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66" w:rsidRPr="00B10CF0" w:rsidRDefault="003046CE" w:rsidP="005E2766">
      <w:pPr>
        <w:spacing w:after="10" w:line="240" w:lineRule="auto"/>
        <w:ind w:left="0" w:right="90" w:firstLine="0"/>
        <w:jc w:val="center"/>
        <w:rPr>
          <w:rFonts w:ascii="Vintage Avalanche" w:eastAsia="Batang" w:hAnsi="Vintage Avalanche"/>
          <w:color w:val="FFC000"/>
          <w:sz w:val="68"/>
          <w:szCs w:val="68"/>
          <w:lang w:val="es-MX"/>
        </w:rPr>
      </w:pPr>
      <w:r w:rsidRPr="00B10CF0">
        <w:rPr>
          <w:rFonts w:ascii="Vintage Avalanche" w:eastAsia="Batang" w:hAnsi="Vintage Avalanche"/>
          <w:color w:val="FFC000"/>
          <w:sz w:val="68"/>
          <w:szCs w:val="68"/>
          <w:lang w:val="es-MX"/>
        </w:rPr>
        <w:t>MAREN LARSEN</w:t>
      </w:r>
    </w:p>
    <w:p w:rsidR="0016716B" w:rsidRPr="0016716B" w:rsidRDefault="003E2E3E" w:rsidP="0016716B">
      <w:pPr>
        <w:spacing w:after="10" w:line="240" w:lineRule="auto"/>
        <w:ind w:left="0" w:right="90" w:firstLine="0"/>
        <w:jc w:val="center"/>
        <w:rPr>
          <w:rFonts w:asciiTheme="minorHAnsi" w:hAnsiTheme="minorHAnsi"/>
          <w:lang w:val="es-MX"/>
        </w:rPr>
      </w:pPr>
      <w:r w:rsidRPr="0016716B">
        <w:rPr>
          <w:rFonts w:asciiTheme="minorHAnsi" w:hAnsiTheme="minorHAnsi"/>
          <w:lang w:val="es-MX"/>
        </w:rPr>
        <w:t>m</w:t>
      </w:r>
      <w:r w:rsidR="003046CE" w:rsidRPr="0016716B">
        <w:rPr>
          <w:rFonts w:asciiTheme="minorHAnsi" w:hAnsiTheme="minorHAnsi"/>
          <w:lang w:val="es-MX"/>
        </w:rPr>
        <w:t>arenlarsen.weebly.com</w:t>
      </w:r>
      <w:bookmarkStart w:id="0" w:name="_GoBack"/>
      <w:bookmarkEnd w:id="0"/>
    </w:p>
    <w:p w:rsidR="00A03B4F" w:rsidRPr="0016716B" w:rsidRDefault="00A03B4F" w:rsidP="0083344C">
      <w:pPr>
        <w:spacing w:after="0" w:line="240" w:lineRule="auto"/>
        <w:ind w:left="0" w:right="90" w:firstLine="0"/>
        <w:rPr>
          <w:rFonts w:ascii="Vintage Avalanche" w:eastAsia="Batang" w:hAnsi="Vintage Avalanche"/>
          <w:color w:val="AEAAAA" w:themeColor="background2" w:themeShade="BF"/>
          <w:sz w:val="30"/>
          <w:szCs w:val="30"/>
        </w:rPr>
      </w:pPr>
    </w:p>
    <w:p w:rsidR="0016716B" w:rsidRPr="003E2E3E" w:rsidRDefault="0016716B" w:rsidP="0016716B">
      <w:pPr>
        <w:spacing w:after="0" w:line="240" w:lineRule="auto"/>
        <w:ind w:left="0" w:right="90" w:firstLine="0"/>
        <w:rPr>
          <w:rFonts w:ascii="Calibri" w:eastAsia="Batang" w:hAnsi="Calibri"/>
          <w:color w:val="FFD966" w:themeColor="accent4" w:themeTint="99"/>
          <w:sz w:val="30"/>
          <w:szCs w:val="30"/>
        </w:rPr>
      </w:pPr>
      <w:r w:rsidRPr="003E2E3E">
        <w:rPr>
          <w:rFonts w:ascii="Vintage Avalanche" w:eastAsia="Batang" w:hAnsi="Vintage Avalanche"/>
          <w:color w:val="AEAAAA" w:themeColor="background2" w:themeShade="BF"/>
          <w:sz w:val="30"/>
          <w:szCs w:val="30"/>
        </w:rPr>
        <w:t>EDUCATION</w:t>
      </w:r>
      <w:r w:rsidRPr="00B10CF0">
        <w:rPr>
          <w:rFonts w:ascii="Calibri" w:eastAsia="Batang" w:hAnsi="Calibri"/>
          <w:b/>
          <w:color w:val="FFC000"/>
          <w:sz w:val="30"/>
          <w:szCs w:val="30"/>
        </w:rPr>
        <w:t>_____________________________________________________</w:t>
      </w:r>
    </w:p>
    <w:p w:rsidR="0016716B" w:rsidRPr="002110AF" w:rsidRDefault="0016716B" w:rsidP="0016716B">
      <w:pPr>
        <w:spacing w:after="0" w:line="240" w:lineRule="auto"/>
        <w:ind w:left="0" w:right="90" w:firstLine="0"/>
        <w:rPr>
          <w:rFonts w:asciiTheme="minorHAnsi" w:hAnsiTheme="minorHAnsi"/>
        </w:rPr>
      </w:pPr>
      <w:r w:rsidRPr="002110AF">
        <w:rPr>
          <w:rFonts w:asciiTheme="minorHAnsi" w:hAnsiTheme="minorHAnsi"/>
        </w:rPr>
        <w:t>Drexel University</w:t>
      </w:r>
      <w:r w:rsidRPr="002110A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 w:rsidRPr="002110AF">
        <w:rPr>
          <w:rFonts w:asciiTheme="minorHAnsi" w:hAnsiTheme="minorHAnsi"/>
        </w:rPr>
        <w:t>Philadelphia, PA</w:t>
      </w:r>
    </w:p>
    <w:p w:rsidR="0016716B" w:rsidRDefault="0016716B" w:rsidP="0016716B">
      <w:pPr>
        <w:spacing w:after="0" w:line="240" w:lineRule="auto"/>
        <w:ind w:left="0" w:right="90" w:firstLine="0"/>
        <w:rPr>
          <w:rFonts w:asciiTheme="minorHAnsi" w:hAnsiTheme="minorHAnsi"/>
        </w:rPr>
      </w:pPr>
      <w:r w:rsidRPr="002110AF">
        <w:rPr>
          <w:rFonts w:asciiTheme="minorHAnsi" w:hAnsiTheme="minorHAnsi"/>
        </w:rPr>
        <w:t xml:space="preserve">Bachelor of </w:t>
      </w:r>
      <w:r>
        <w:rPr>
          <w:rFonts w:asciiTheme="minorHAnsi" w:hAnsiTheme="minorHAnsi"/>
        </w:rPr>
        <w:t>Science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Pr="002110A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Anticipated Graduation:</w:t>
      </w:r>
      <w:r w:rsidRPr="002110AF">
        <w:rPr>
          <w:rFonts w:asciiTheme="minorHAnsi" w:hAnsiTheme="minorHAnsi"/>
        </w:rPr>
        <w:t xml:space="preserve"> June 2018 </w:t>
      </w:r>
    </w:p>
    <w:p w:rsidR="0016716B" w:rsidRDefault="0016716B" w:rsidP="0016716B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Custom-Designed Major in Digital Journalism and Cultural Studies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Pr="002110AF">
        <w:rPr>
          <w:rFonts w:asciiTheme="minorHAnsi" w:hAnsiTheme="minorHAnsi"/>
        </w:rPr>
        <w:t xml:space="preserve">Cumulative GPA: 4.0 </w:t>
      </w:r>
    </w:p>
    <w:p w:rsidR="0016716B" w:rsidRDefault="0016716B" w:rsidP="0083344C">
      <w:pPr>
        <w:spacing w:after="0" w:line="240" w:lineRule="auto"/>
        <w:ind w:left="0" w:right="90" w:firstLine="0"/>
        <w:rPr>
          <w:rFonts w:ascii="Vintage Avalanche" w:eastAsia="Batang" w:hAnsi="Vintage Avalanche"/>
          <w:color w:val="AEAAAA" w:themeColor="background2" w:themeShade="BF"/>
          <w:sz w:val="30"/>
          <w:szCs w:val="30"/>
        </w:rPr>
      </w:pPr>
    </w:p>
    <w:p w:rsidR="007531D0" w:rsidRPr="0016716B" w:rsidRDefault="00240E2B" w:rsidP="0083344C">
      <w:pPr>
        <w:spacing w:after="0" w:line="240" w:lineRule="auto"/>
        <w:ind w:left="0" w:right="90" w:firstLine="0"/>
        <w:rPr>
          <w:rFonts w:ascii="Calibri" w:eastAsia="Batang" w:hAnsi="Calibri"/>
          <w:b/>
          <w:color w:val="FFD13F"/>
          <w:sz w:val="30"/>
          <w:szCs w:val="30"/>
        </w:rPr>
      </w:pPr>
      <w:r w:rsidRPr="0016716B">
        <w:rPr>
          <w:rFonts w:ascii="Vintage Avalanche" w:eastAsia="Batang" w:hAnsi="Vintage Avalanche"/>
          <w:color w:val="AEAAAA" w:themeColor="background2" w:themeShade="BF"/>
          <w:sz w:val="30"/>
          <w:szCs w:val="30"/>
        </w:rPr>
        <w:t>EXPERIENCE</w:t>
      </w:r>
      <w:r w:rsidR="003E2E3E" w:rsidRPr="00B10CF0">
        <w:rPr>
          <w:rFonts w:ascii="Calibri" w:eastAsia="Batang" w:hAnsi="Calibri"/>
          <w:b/>
          <w:color w:val="FFC000"/>
          <w:sz w:val="30"/>
          <w:szCs w:val="30"/>
        </w:rPr>
        <w:t>__________________________________________</w:t>
      </w:r>
      <w:r w:rsidR="00B10CF0">
        <w:rPr>
          <w:rFonts w:ascii="Calibri" w:eastAsia="Batang" w:hAnsi="Calibri"/>
          <w:b/>
          <w:color w:val="FFC000"/>
          <w:sz w:val="30"/>
          <w:szCs w:val="30"/>
        </w:rPr>
        <w:t>________</w:t>
      </w:r>
      <w:r w:rsidR="003E2E3E" w:rsidRPr="00B10CF0">
        <w:rPr>
          <w:rFonts w:ascii="Calibri" w:eastAsia="Batang" w:hAnsi="Calibri"/>
          <w:b/>
          <w:color w:val="FFC000"/>
          <w:sz w:val="30"/>
          <w:szCs w:val="30"/>
        </w:rPr>
        <w:t>__</w:t>
      </w:r>
    </w:p>
    <w:p w:rsidR="00B31006" w:rsidRPr="0016716B" w:rsidRDefault="00B31006" w:rsidP="0083344C">
      <w:pPr>
        <w:spacing w:after="0" w:line="240" w:lineRule="auto"/>
        <w:ind w:left="0" w:right="90" w:firstLine="0"/>
        <w:rPr>
          <w:rFonts w:asciiTheme="minorHAnsi" w:hAnsiTheme="minorHAnsi"/>
          <w:i/>
        </w:rPr>
        <w:sectPr w:rsidR="00B31006" w:rsidRPr="0016716B" w:rsidSect="005E276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3386E" w:rsidRPr="007531D0" w:rsidRDefault="00B3386E" w:rsidP="00B3386E">
      <w:pPr>
        <w:spacing w:after="0" w:line="240" w:lineRule="auto"/>
        <w:ind w:left="0" w:right="90" w:firstLine="0"/>
        <w:rPr>
          <w:rFonts w:asciiTheme="majorHAnsi" w:eastAsia="Batang" w:hAnsiTheme="majorHAnsi"/>
          <w:sz w:val="30"/>
          <w:szCs w:val="30"/>
        </w:rPr>
      </w:pPr>
      <w:r>
        <w:rPr>
          <w:rFonts w:asciiTheme="minorHAnsi" w:hAnsiTheme="minorHAnsi"/>
          <w:i/>
        </w:rPr>
        <w:t>The Smart Set from Drexel University</w:t>
      </w:r>
      <w:r w:rsidR="0095701A">
        <w:rPr>
          <w:rFonts w:asciiTheme="minorHAnsi" w:hAnsiTheme="minorHAnsi"/>
          <w:i/>
        </w:rPr>
        <w:t xml:space="preserve"> – Associate Editor</w:t>
      </w:r>
      <w:r w:rsidR="0095701A"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E2766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>Philadelphia, PA</w:t>
      </w:r>
    </w:p>
    <w:p w:rsidR="0095701A" w:rsidRDefault="0095701A" w:rsidP="00B3386E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Online arts and culture magazine</w:t>
      </w:r>
    </w:p>
    <w:p w:rsidR="00B3386E" w:rsidRDefault="000556BF" w:rsidP="00B3386E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40 hours/week</w:t>
      </w:r>
      <w:r w:rsidR="0095701A">
        <w:rPr>
          <w:rFonts w:asciiTheme="minorHAnsi" w:hAnsiTheme="minorHAnsi"/>
        </w:rPr>
        <w:t xml:space="preserve"> from </w:t>
      </w:r>
      <w:r w:rsidR="00B3386E">
        <w:rPr>
          <w:rFonts w:asciiTheme="minorHAnsi" w:hAnsiTheme="minorHAnsi"/>
        </w:rPr>
        <w:t>September 2015 to</w:t>
      </w:r>
      <w:r w:rsidR="0095701A">
        <w:rPr>
          <w:rFonts w:asciiTheme="minorHAnsi" w:hAnsiTheme="minorHAnsi"/>
        </w:rPr>
        <w:t xml:space="preserve"> March 2016, </w:t>
      </w:r>
      <w:r>
        <w:rPr>
          <w:rFonts w:asciiTheme="minorHAnsi" w:hAnsiTheme="minorHAnsi"/>
        </w:rPr>
        <w:t>10 hours/week until</w:t>
      </w:r>
      <w:r w:rsidR="00B3386E">
        <w:rPr>
          <w:rFonts w:asciiTheme="minorHAnsi" w:hAnsiTheme="minorHAnsi"/>
        </w:rPr>
        <w:t xml:space="preserve"> present</w:t>
      </w:r>
    </w:p>
    <w:p w:rsidR="00B3386E" w:rsidRDefault="00B3386E" w:rsidP="00B3386E">
      <w:pPr>
        <w:pStyle w:val="ListParagraph"/>
        <w:numPr>
          <w:ilvl w:val="0"/>
          <w:numId w:val="10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Guide prospective writers through the revision process</w:t>
      </w:r>
    </w:p>
    <w:p w:rsidR="00B3386E" w:rsidRDefault="00B3386E" w:rsidP="00B3386E">
      <w:pPr>
        <w:pStyle w:val="ListParagraph"/>
        <w:numPr>
          <w:ilvl w:val="0"/>
          <w:numId w:val="10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Copyedit all pieces prior to publication and build comprehensive style guide</w:t>
      </w:r>
    </w:p>
    <w:p w:rsidR="00B3386E" w:rsidRDefault="00B3386E" w:rsidP="00B3386E">
      <w:pPr>
        <w:pStyle w:val="ListParagraph"/>
        <w:numPr>
          <w:ilvl w:val="0"/>
          <w:numId w:val="10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 a redesign of </w:t>
      </w:r>
      <w:r w:rsidR="0016716B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website to improve usability and </w:t>
      </w:r>
      <w:r w:rsidR="0016716B">
        <w:rPr>
          <w:rFonts w:asciiTheme="minorHAnsi" w:hAnsiTheme="minorHAnsi"/>
        </w:rPr>
        <w:t xml:space="preserve">highlight </w:t>
      </w:r>
      <w:r>
        <w:rPr>
          <w:rFonts w:asciiTheme="minorHAnsi" w:hAnsiTheme="minorHAnsi"/>
        </w:rPr>
        <w:t>art by student designers</w:t>
      </w:r>
    </w:p>
    <w:p w:rsidR="00747458" w:rsidRPr="00B3386E" w:rsidRDefault="00747458" w:rsidP="00B3386E">
      <w:pPr>
        <w:pStyle w:val="ListParagraph"/>
        <w:numPr>
          <w:ilvl w:val="0"/>
          <w:numId w:val="10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747458">
        <w:rPr>
          <w:rFonts w:asciiTheme="minorHAnsi" w:hAnsiTheme="minorHAnsi"/>
        </w:rPr>
        <w:t xml:space="preserve">oordinated </w:t>
      </w:r>
      <w:r>
        <w:rPr>
          <w:rFonts w:asciiTheme="minorHAnsi" w:hAnsiTheme="minorHAnsi"/>
        </w:rPr>
        <w:t xml:space="preserve">event </w:t>
      </w:r>
      <w:r w:rsidRPr="00747458">
        <w:rPr>
          <w:rFonts w:asciiTheme="minorHAnsi" w:hAnsiTheme="minorHAnsi"/>
        </w:rPr>
        <w:t>promotion</w:t>
      </w:r>
      <w:r>
        <w:rPr>
          <w:rFonts w:asciiTheme="minorHAnsi" w:hAnsiTheme="minorHAnsi"/>
        </w:rPr>
        <w:t>s</w:t>
      </w:r>
      <w:r w:rsidRPr="00747458">
        <w:rPr>
          <w:rFonts w:asciiTheme="minorHAnsi" w:hAnsiTheme="minorHAnsi"/>
        </w:rPr>
        <w:t xml:space="preserve"> through email and social media</w:t>
      </w:r>
    </w:p>
    <w:p w:rsidR="005E2766" w:rsidRDefault="005E2766" w:rsidP="00B31006">
      <w:pPr>
        <w:spacing w:after="0" w:line="240" w:lineRule="auto"/>
        <w:ind w:left="0" w:right="90" w:firstLine="0"/>
        <w:rPr>
          <w:rFonts w:asciiTheme="minorHAnsi" w:hAnsiTheme="minorHAnsi"/>
          <w:i/>
        </w:rPr>
      </w:pPr>
    </w:p>
    <w:p w:rsidR="00B31006" w:rsidRDefault="00B31006" w:rsidP="00B31006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  <w:i/>
        </w:rPr>
        <w:t>MilkCrate</w:t>
      </w:r>
      <w:r w:rsidR="000556BF">
        <w:rPr>
          <w:rFonts w:asciiTheme="minorHAnsi" w:hAnsiTheme="minorHAnsi"/>
          <w:i/>
        </w:rPr>
        <w:t xml:space="preserve"> – Communications Intern</w:t>
      </w:r>
      <w:r w:rsidR="000556BF">
        <w:rPr>
          <w:rFonts w:asciiTheme="minorHAnsi" w:hAnsiTheme="minorHAnsi"/>
          <w:i/>
        </w:rPr>
        <w:tab/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E2766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>Philadelphia, PA</w:t>
      </w:r>
    </w:p>
    <w:p w:rsidR="000556BF" w:rsidRDefault="000556BF" w:rsidP="00B31006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Sustainable technology startup</w:t>
      </w:r>
    </w:p>
    <w:p w:rsidR="00B31006" w:rsidRDefault="000556BF" w:rsidP="00B31006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 hours/week from </w:t>
      </w:r>
      <w:r w:rsidR="00B31006">
        <w:rPr>
          <w:rFonts w:asciiTheme="minorHAnsi" w:hAnsiTheme="minorHAnsi"/>
        </w:rPr>
        <w:t xml:space="preserve">September 2016 to </w:t>
      </w:r>
      <w:r w:rsidR="003046CE">
        <w:rPr>
          <w:rFonts w:asciiTheme="minorHAnsi" w:hAnsiTheme="minorHAnsi"/>
        </w:rPr>
        <w:t>March 2017</w:t>
      </w:r>
    </w:p>
    <w:p w:rsidR="0077016E" w:rsidRDefault="0077016E" w:rsidP="00B31006">
      <w:pPr>
        <w:pStyle w:val="ListParagraph"/>
        <w:numPr>
          <w:ilvl w:val="0"/>
          <w:numId w:val="12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Co-wrote and edited </w:t>
      </w:r>
      <w:r w:rsidR="00411DF0">
        <w:rPr>
          <w:rFonts w:asciiTheme="minorHAnsi" w:hAnsiTheme="minorHAnsi"/>
        </w:rPr>
        <w:t>three</w:t>
      </w:r>
      <w:r>
        <w:rPr>
          <w:rFonts w:asciiTheme="minorHAnsi" w:hAnsiTheme="minorHAnsi"/>
        </w:rPr>
        <w:t xml:space="preserve"> white papers directed at three potential client groups</w:t>
      </w:r>
    </w:p>
    <w:p w:rsidR="00B31006" w:rsidRDefault="003046CE" w:rsidP="00B31006">
      <w:pPr>
        <w:pStyle w:val="ListParagraph"/>
        <w:numPr>
          <w:ilvl w:val="0"/>
          <w:numId w:val="12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Wrote</w:t>
      </w:r>
      <w:r w:rsidR="00B31006">
        <w:rPr>
          <w:rFonts w:asciiTheme="minorHAnsi" w:hAnsiTheme="minorHAnsi"/>
        </w:rPr>
        <w:t>, edit</w:t>
      </w:r>
      <w:r>
        <w:rPr>
          <w:rFonts w:asciiTheme="minorHAnsi" w:hAnsiTheme="minorHAnsi"/>
        </w:rPr>
        <w:t>ed</w:t>
      </w:r>
      <w:r w:rsidR="00B31006">
        <w:rPr>
          <w:rFonts w:asciiTheme="minorHAnsi" w:hAnsiTheme="minorHAnsi"/>
        </w:rPr>
        <w:t>, and post</w:t>
      </w:r>
      <w:r>
        <w:rPr>
          <w:rFonts w:asciiTheme="minorHAnsi" w:hAnsiTheme="minorHAnsi"/>
        </w:rPr>
        <w:t>ed</w:t>
      </w:r>
      <w:r w:rsidR="00B31006">
        <w:rPr>
          <w:rFonts w:asciiTheme="minorHAnsi" w:hAnsiTheme="minorHAnsi"/>
        </w:rPr>
        <w:t xml:space="preserve"> on blog about </w:t>
      </w:r>
      <w:r>
        <w:rPr>
          <w:rFonts w:asciiTheme="minorHAnsi" w:hAnsiTheme="minorHAnsi"/>
        </w:rPr>
        <w:t>twice monthly</w:t>
      </w:r>
    </w:p>
    <w:p w:rsidR="00B31006" w:rsidRPr="00B31006" w:rsidRDefault="00B31006" w:rsidP="00B31006">
      <w:pPr>
        <w:pStyle w:val="ListParagraph"/>
        <w:numPr>
          <w:ilvl w:val="0"/>
          <w:numId w:val="12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Design</w:t>
      </w:r>
      <w:r w:rsidR="003046CE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and execute</w:t>
      </w:r>
      <w:r w:rsidR="003046CE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graphics in Adobe Illustrator for weekly social media promotions</w:t>
      </w:r>
    </w:p>
    <w:p w:rsidR="005E2766" w:rsidRDefault="005E2766" w:rsidP="0083344C">
      <w:pPr>
        <w:spacing w:after="0" w:line="240" w:lineRule="auto"/>
        <w:ind w:left="0" w:right="90" w:firstLine="0"/>
        <w:rPr>
          <w:rFonts w:asciiTheme="minorHAnsi" w:hAnsiTheme="minorHAnsi"/>
          <w:i/>
        </w:rPr>
      </w:pPr>
    </w:p>
    <w:p w:rsidR="007531D0" w:rsidRDefault="007531D0" w:rsidP="0083344C">
      <w:pPr>
        <w:spacing w:after="0" w:line="240" w:lineRule="auto"/>
        <w:ind w:left="0" w:right="90" w:firstLine="0"/>
        <w:rPr>
          <w:rFonts w:asciiTheme="minorHAnsi" w:hAnsiTheme="minorHAnsi"/>
        </w:rPr>
      </w:pPr>
      <w:r w:rsidRPr="007531D0">
        <w:rPr>
          <w:rFonts w:asciiTheme="minorHAnsi" w:hAnsiTheme="minorHAnsi"/>
          <w:i/>
        </w:rPr>
        <w:t>Rolling Stone Magazine</w:t>
      </w:r>
      <w:r w:rsidR="000556BF">
        <w:rPr>
          <w:rFonts w:asciiTheme="minorHAnsi" w:hAnsiTheme="minorHAnsi"/>
          <w:i/>
        </w:rPr>
        <w:t xml:space="preserve"> – Editorial Intern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556BF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>New York, NY</w:t>
      </w:r>
    </w:p>
    <w:p w:rsidR="000556BF" w:rsidRDefault="000556BF" w:rsidP="0083344C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International music and pop culture periodical</w:t>
      </w:r>
    </w:p>
    <w:p w:rsidR="007531D0" w:rsidRDefault="000556BF" w:rsidP="0083344C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24 hours/week from </w:t>
      </w:r>
      <w:r w:rsidR="00B31006">
        <w:rPr>
          <w:rFonts w:asciiTheme="minorHAnsi" w:hAnsiTheme="minorHAnsi"/>
        </w:rPr>
        <w:t>September to December 2016</w:t>
      </w:r>
    </w:p>
    <w:p w:rsidR="006056BD" w:rsidRDefault="007531D0" w:rsidP="006056BD">
      <w:pPr>
        <w:pStyle w:val="ListParagraph"/>
        <w:numPr>
          <w:ilvl w:val="0"/>
          <w:numId w:val="11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Transcribe</w:t>
      </w:r>
      <w:r w:rsidR="00B31006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interviews </w:t>
      </w:r>
      <w:r w:rsidR="000556BF">
        <w:rPr>
          <w:rFonts w:asciiTheme="minorHAnsi" w:hAnsiTheme="minorHAnsi"/>
        </w:rPr>
        <w:t xml:space="preserve">with celebrities such as Barack Obama, James Taylor, and Phish </w:t>
      </w:r>
      <w:r w:rsidR="006056BD">
        <w:rPr>
          <w:rFonts w:asciiTheme="minorHAnsi" w:hAnsiTheme="minorHAnsi"/>
        </w:rPr>
        <w:t>f</w:t>
      </w:r>
      <w:r w:rsidR="00FB29FA">
        <w:rPr>
          <w:rFonts w:asciiTheme="minorHAnsi" w:hAnsiTheme="minorHAnsi"/>
        </w:rPr>
        <w:t>or feature stories that appear</w:t>
      </w:r>
      <w:r w:rsidR="003046CE">
        <w:rPr>
          <w:rFonts w:asciiTheme="minorHAnsi" w:hAnsiTheme="minorHAnsi"/>
        </w:rPr>
        <w:t>ed</w:t>
      </w:r>
      <w:r w:rsidR="006056BD">
        <w:rPr>
          <w:rFonts w:asciiTheme="minorHAnsi" w:hAnsiTheme="minorHAnsi"/>
        </w:rPr>
        <w:t xml:space="preserve"> both online and in print</w:t>
      </w:r>
    </w:p>
    <w:p w:rsidR="007531D0" w:rsidRDefault="007531D0" w:rsidP="006056BD">
      <w:pPr>
        <w:pStyle w:val="ListParagraph"/>
        <w:numPr>
          <w:ilvl w:val="0"/>
          <w:numId w:val="11"/>
        </w:numPr>
        <w:spacing w:after="0" w:line="240" w:lineRule="auto"/>
        <w:ind w:right="90"/>
        <w:rPr>
          <w:rFonts w:asciiTheme="minorHAnsi" w:hAnsiTheme="minorHAnsi"/>
        </w:rPr>
      </w:pPr>
      <w:r w:rsidRPr="006056BD">
        <w:rPr>
          <w:rFonts w:asciiTheme="minorHAnsi" w:hAnsiTheme="minorHAnsi"/>
        </w:rPr>
        <w:t>Compile</w:t>
      </w:r>
      <w:r w:rsidR="00B31006">
        <w:rPr>
          <w:rFonts w:asciiTheme="minorHAnsi" w:hAnsiTheme="minorHAnsi"/>
        </w:rPr>
        <w:t>d</w:t>
      </w:r>
      <w:r w:rsidRPr="006056BD">
        <w:rPr>
          <w:rFonts w:asciiTheme="minorHAnsi" w:hAnsiTheme="minorHAnsi"/>
        </w:rPr>
        <w:t xml:space="preserve"> research packets</w:t>
      </w:r>
      <w:r w:rsidR="000556BF">
        <w:rPr>
          <w:rFonts w:asciiTheme="minorHAnsi" w:hAnsiTheme="minorHAnsi"/>
        </w:rPr>
        <w:t xml:space="preserve"> about upcoming story topics</w:t>
      </w:r>
      <w:r w:rsidRPr="006056BD">
        <w:rPr>
          <w:rFonts w:asciiTheme="minorHAnsi" w:hAnsiTheme="minorHAnsi"/>
        </w:rPr>
        <w:t xml:space="preserve"> for writers</w:t>
      </w:r>
    </w:p>
    <w:p w:rsidR="006056BD" w:rsidRDefault="006056BD" w:rsidP="006056BD">
      <w:pPr>
        <w:pStyle w:val="ListParagraph"/>
        <w:numPr>
          <w:ilvl w:val="0"/>
          <w:numId w:val="11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Participate</w:t>
      </w:r>
      <w:r w:rsidR="00B31006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in the editorial process by attending production meetings and distributing </w:t>
      </w:r>
      <w:r w:rsidR="000375EA">
        <w:rPr>
          <w:rFonts w:asciiTheme="minorHAnsi" w:hAnsiTheme="minorHAnsi"/>
        </w:rPr>
        <w:t>proofs</w:t>
      </w:r>
    </w:p>
    <w:p w:rsidR="005E2766" w:rsidRDefault="005E2766" w:rsidP="0083344C">
      <w:pPr>
        <w:spacing w:after="0" w:line="240" w:lineRule="auto"/>
        <w:ind w:left="0" w:right="90" w:firstLine="0"/>
        <w:rPr>
          <w:rFonts w:asciiTheme="minorHAnsi" w:hAnsiTheme="minorHAnsi"/>
          <w:i/>
        </w:rPr>
      </w:pPr>
    </w:p>
    <w:p w:rsidR="0083344C" w:rsidRDefault="0083344C" w:rsidP="0083344C">
      <w:pPr>
        <w:spacing w:after="0" w:line="240" w:lineRule="auto"/>
        <w:ind w:left="0" w:right="90" w:firstLine="0"/>
        <w:rPr>
          <w:rFonts w:asciiTheme="minorHAnsi" w:hAnsiTheme="minorHAnsi"/>
        </w:rPr>
      </w:pPr>
      <w:r w:rsidRPr="0083344C">
        <w:rPr>
          <w:rFonts w:asciiTheme="minorHAnsi" w:hAnsiTheme="minorHAnsi"/>
          <w:i/>
        </w:rPr>
        <w:t>WKDU Philadelphia 91.7 FM</w:t>
      </w:r>
      <w:r w:rsidR="000556BF">
        <w:rPr>
          <w:rFonts w:asciiTheme="minorHAnsi" w:hAnsiTheme="minorHAnsi"/>
          <w:i/>
        </w:rPr>
        <w:t xml:space="preserve"> – </w:t>
      </w:r>
      <w:r w:rsidR="000556BF" w:rsidRPr="000556BF">
        <w:rPr>
          <w:rFonts w:asciiTheme="minorHAnsi" w:hAnsiTheme="minorHAnsi"/>
          <w:i/>
        </w:rPr>
        <w:t>DJ and PSA director, formerly vice president</w:t>
      </w:r>
      <w:r w:rsidR="000556BF">
        <w:rPr>
          <w:rFonts w:asciiTheme="minorHAnsi" w:hAnsiTheme="minorHAnsi"/>
        </w:rPr>
        <w:tab/>
      </w:r>
      <w:r w:rsidR="005E2766">
        <w:rPr>
          <w:rFonts w:asciiTheme="minorHAnsi" w:hAnsiTheme="minorHAnsi"/>
        </w:rPr>
        <w:t xml:space="preserve">            </w:t>
      </w:r>
      <w:r w:rsidR="00753D06">
        <w:rPr>
          <w:rFonts w:asciiTheme="minorHAnsi" w:hAnsiTheme="minorHAnsi"/>
        </w:rPr>
        <w:t>Philadelphia, PA</w:t>
      </w:r>
    </w:p>
    <w:p w:rsidR="000556BF" w:rsidRDefault="000556BF" w:rsidP="0083344C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Drexel University’s free-format, non-commercial, and student-run radio station</w:t>
      </w:r>
    </w:p>
    <w:p w:rsidR="0083344C" w:rsidRDefault="000556BF" w:rsidP="0083344C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 hours/week from </w:t>
      </w:r>
      <w:r w:rsidR="0083344C" w:rsidRPr="0083344C">
        <w:rPr>
          <w:rFonts w:asciiTheme="minorHAnsi" w:hAnsiTheme="minorHAnsi"/>
        </w:rPr>
        <w:t>February 2014 to present</w:t>
      </w:r>
    </w:p>
    <w:p w:rsidR="0083344C" w:rsidRDefault="0083344C" w:rsidP="0083344C">
      <w:pPr>
        <w:pStyle w:val="ListParagraph"/>
        <w:numPr>
          <w:ilvl w:val="0"/>
          <w:numId w:val="9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Host </w:t>
      </w:r>
      <w:r w:rsidR="00753D06">
        <w:rPr>
          <w:rFonts w:asciiTheme="minorHAnsi" w:hAnsiTheme="minorHAnsi"/>
        </w:rPr>
        <w:t xml:space="preserve">and DJ </w:t>
      </w:r>
      <w:r>
        <w:rPr>
          <w:rFonts w:asciiTheme="minorHAnsi" w:hAnsiTheme="minorHAnsi"/>
        </w:rPr>
        <w:t>a live two-hour radio show once per we</w:t>
      </w:r>
      <w:r w:rsidR="00753D06">
        <w:rPr>
          <w:rFonts w:asciiTheme="minorHAnsi" w:hAnsiTheme="minorHAnsi"/>
        </w:rPr>
        <w:t>ek</w:t>
      </w:r>
    </w:p>
    <w:p w:rsidR="00753D06" w:rsidRDefault="00B3386E" w:rsidP="0083344C">
      <w:pPr>
        <w:pStyle w:val="ListParagraph"/>
        <w:numPr>
          <w:ilvl w:val="0"/>
          <w:numId w:val="9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Work</w:t>
      </w:r>
      <w:r w:rsidR="00753D06">
        <w:rPr>
          <w:rFonts w:asciiTheme="minorHAnsi" w:hAnsiTheme="minorHAnsi"/>
        </w:rPr>
        <w:t xml:space="preserve"> with non-</w:t>
      </w:r>
      <w:r w:rsidR="00C924EC">
        <w:rPr>
          <w:rFonts w:asciiTheme="minorHAnsi" w:hAnsiTheme="minorHAnsi"/>
        </w:rPr>
        <w:t>profit organizations to write</w:t>
      </w:r>
      <w:r w:rsidR="00753D06">
        <w:rPr>
          <w:rFonts w:asciiTheme="minorHAnsi" w:hAnsiTheme="minorHAnsi"/>
        </w:rPr>
        <w:t xml:space="preserve"> new PSAs during a</w:t>
      </w:r>
      <w:r w:rsidR="00C924EC">
        <w:rPr>
          <w:rFonts w:asciiTheme="minorHAnsi" w:hAnsiTheme="minorHAnsi"/>
        </w:rPr>
        <w:t>nnual</w:t>
      </w:r>
      <w:r w:rsidR="00753D06">
        <w:rPr>
          <w:rFonts w:asciiTheme="minorHAnsi" w:hAnsiTheme="minorHAnsi"/>
        </w:rPr>
        <w:t xml:space="preserve"> workshop</w:t>
      </w:r>
      <w:r w:rsidR="00C924EC">
        <w:rPr>
          <w:rFonts w:asciiTheme="minorHAnsi" w:hAnsiTheme="minorHAnsi"/>
        </w:rPr>
        <w:t>s</w:t>
      </w:r>
    </w:p>
    <w:p w:rsidR="00E13DC0" w:rsidRPr="00E13DC0" w:rsidRDefault="00E13DC0" w:rsidP="00E13DC0">
      <w:pPr>
        <w:pStyle w:val="ListParagraph"/>
        <w:numPr>
          <w:ilvl w:val="0"/>
          <w:numId w:val="9"/>
        </w:numPr>
        <w:spacing w:after="0" w:line="240" w:lineRule="auto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>Monitored</w:t>
      </w:r>
      <w:r w:rsidR="0016716B">
        <w:rPr>
          <w:rFonts w:asciiTheme="minorHAnsi" w:hAnsiTheme="minorHAnsi"/>
        </w:rPr>
        <w:t xml:space="preserve"> station’s</w:t>
      </w:r>
      <w:r>
        <w:rPr>
          <w:rFonts w:asciiTheme="minorHAnsi" w:hAnsiTheme="minorHAnsi"/>
        </w:rPr>
        <w:t xml:space="preserve"> physical </w:t>
      </w:r>
      <w:r w:rsidR="0016716B">
        <w:rPr>
          <w:rFonts w:asciiTheme="minorHAnsi" w:hAnsiTheme="minorHAnsi"/>
        </w:rPr>
        <w:t xml:space="preserve">condition </w:t>
      </w:r>
      <w:r>
        <w:rPr>
          <w:rFonts w:asciiTheme="minorHAnsi" w:hAnsiTheme="minorHAnsi"/>
        </w:rPr>
        <w:t>during one-year term as vice president</w:t>
      </w:r>
      <w:r w:rsidR="0016716B">
        <w:rPr>
          <w:rFonts w:asciiTheme="minorHAnsi" w:hAnsiTheme="minorHAnsi"/>
        </w:rPr>
        <w:t>/</w:t>
      </w:r>
      <w:r>
        <w:rPr>
          <w:rFonts w:asciiTheme="minorHAnsi" w:hAnsiTheme="minorHAnsi"/>
        </w:rPr>
        <w:t>station manager</w:t>
      </w:r>
    </w:p>
    <w:p w:rsidR="005E2766" w:rsidRDefault="005E2766" w:rsidP="00977792">
      <w:pPr>
        <w:spacing w:after="0" w:line="240" w:lineRule="auto"/>
        <w:ind w:left="0" w:firstLine="0"/>
        <w:rPr>
          <w:rFonts w:asciiTheme="minorHAnsi" w:hAnsiTheme="minorHAnsi"/>
          <w:i/>
        </w:rPr>
      </w:pPr>
    </w:p>
    <w:p w:rsidR="00977792" w:rsidRDefault="00977792" w:rsidP="00977792">
      <w:pPr>
        <w:spacing w:after="0" w:line="240" w:lineRule="auto"/>
        <w:ind w:left="0" w:firstLine="0"/>
        <w:rPr>
          <w:rFonts w:asciiTheme="minorHAnsi" w:hAnsiTheme="minorHAnsi"/>
        </w:rPr>
      </w:pPr>
      <w:r w:rsidRPr="00394AE2">
        <w:rPr>
          <w:rFonts w:asciiTheme="minorHAnsi" w:hAnsiTheme="minorHAnsi"/>
          <w:i/>
        </w:rPr>
        <w:t>Drexel University ExCITe Center</w:t>
      </w:r>
      <w:r w:rsidR="000556BF">
        <w:rPr>
          <w:rFonts w:asciiTheme="minorHAnsi" w:hAnsiTheme="minorHAnsi"/>
          <w:i/>
        </w:rPr>
        <w:t xml:space="preserve"> – </w:t>
      </w:r>
      <w:r w:rsidR="000556BF" w:rsidRPr="000556BF">
        <w:rPr>
          <w:rFonts w:asciiTheme="minorHAnsi" w:hAnsiTheme="minorHAnsi"/>
          <w:i/>
        </w:rPr>
        <w:t>Civic Innovation Assistant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556BF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>Philadelphia, PA</w:t>
      </w:r>
    </w:p>
    <w:p w:rsidR="000556BF" w:rsidRDefault="000556BF" w:rsidP="00977792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The Expressive and Creative Interaction Technologies Center at Drexel University</w:t>
      </w:r>
    </w:p>
    <w:p w:rsidR="00977792" w:rsidRPr="00977792" w:rsidRDefault="000556BF" w:rsidP="00977792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40 hours/week from </w:t>
      </w:r>
      <w:r w:rsidR="00723ABF">
        <w:rPr>
          <w:rFonts w:asciiTheme="minorHAnsi" w:hAnsiTheme="minorHAnsi"/>
        </w:rPr>
        <w:t>September 2014 to March 2015</w:t>
      </w:r>
    </w:p>
    <w:p w:rsidR="00977792" w:rsidRPr="00977792" w:rsidRDefault="00977792" w:rsidP="00726FEE">
      <w:pPr>
        <w:pStyle w:val="ListParagraph"/>
        <w:numPr>
          <w:ilvl w:val="0"/>
          <w:numId w:val="8"/>
        </w:numPr>
        <w:spacing w:after="0" w:line="240" w:lineRule="auto"/>
        <w:ind w:left="720" w:hanging="360"/>
        <w:rPr>
          <w:rFonts w:asciiTheme="minorHAnsi" w:hAnsiTheme="minorHAnsi"/>
        </w:rPr>
      </w:pPr>
      <w:r w:rsidRPr="00977792">
        <w:rPr>
          <w:rFonts w:asciiTheme="minorHAnsi" w:hAnsiTheme="minorHAnsi"/>
        </w:rPr>
        <w:t>Plan</w:t>
      </w:r>
      <w:r w:rsidR="00723ABF">
        <w:rPr>
          <w:rFonts w:asciiTheme="minorHAnsi" w:hAnsiTheme="minorHAnsi"/>
        </w:rPr>
        <w:t>ned</w:t>
      </w:r>
      <w:r w:rsidRPr="00977792">
        <w:rPr>
          <w:rFonts w:asciiTheme="minorHAnsi" w:hAnsiTheme="minorHAnsi"/>
        </w:rPr>
        <w:t>, record</w:t>
      </w:r>
      <w:r w:rsidR="00723ABF">
        <w:rPr>
          <w:rFonts w:asciiTheme="minorHAnsi" w:hAnsiTheme="minorHAnsi"/>
        </w:rPr>
        <w:t>ed</w:t>
      </w:r>
      <w:r w:rsidRPr="00977792">
        <w:rPr>
          <w:rFonts w:asciiTheme="minorHAnsi" w:hAnsiTheme="minorHAnsi"/>
        </w:rPr>
        <w:t xml:space="preserve">, </w:t>
      </w:r>
      <w:r w:rsidR="00210413">
        <w:rPr>
          <w:rFonts w:asciiTheme="minorHAnsi" w:hAnsiTheme="minorHAnsi"/>
        </w:rPr>
        <w:t>edit</w:t>
      </w:r>
      <w:r w:rsidR="00723ABF">
        <w:rPr>
          <w:rFonts w:asciiTheme="minorHAnsi" w:hAnsiTheme="minorHAnsi"/>
        </w:rPr>
        <w:t>ed</w:t>
      </w:r>
      <w:r w:rsidR="00210413">
        <w:rPr>
          <w:rFonts w:asciiTheme="minorHAnsi" w:hAnsiTheme="minorHAnsi"/>
        </w:rPr>
        <w:t xml:space="preserve">, and </w:t>
      </w:r>
      <w:r w:rsidRPr="00977792">
        <w:rPr>
          <w:rFonts w:asciiTheme="minorHAnsi" w:hAnsiTheme="minorHAnsi"/>
        </w:rPr>
        <w:t>produce</w:t>
      </w:r>
      <w:r w:rsidR="00723ABF">
        <w:rPr>
          <w:rFonts w:asciiTheme="minorHAnsi" w:hAnsiTheme="minorHAnsi"/>
        </w:rPr>
        <w:t>d</w:t>
      </w:r>
      <w:r w:rsidRPr="00977792">
        <w:rPr>
          <w:rFonts w:asciiTheme="minorHAnsi" w:hAnsiTheme="minorHAnsi"/>
        </w:rPr>
        <w:t xml:space="preserve"> monthly podcasts about the Center’s work</w:t>
      </w:r>
    </w:p>
    <w:p w:rsidR="008A2D02" w:rsidRPr="0083344C" w:rsidRDefault="008A2D02" w:rsidP="0083344C">
      <w:pPr>
        <w:pStyle w:val="ListParagraph"/>
        <w:numPr>
          <w:ilvl w:val="0"/>
          <w:numId w:val="8"/>
        </w:numPr>
        <w:spacing w:after="0" w:line="240" w:lineRule="auto"/>
        <w:ind w:left="720" w:hanging="360"/>
        <w:rPr>
          <w:rFonts w:asciiTheme="minorHAnsi" w:hAnsiTheme="minorHAnsi"/>
        </w:rPr>
      </w:pPr>
      <w:r w:rsidRPr="0083344C">
        <w:rPr>
          <w:rFonts w:asciiTheme="minorHAnsi" w:hAnsiTheme="minorHAnsi"/>
        </w:rPr>
        <w:t>Set up and operate</w:t>
      </w:r>
      <w:r w:rsidR="00723ABF" w:rsidRPr="0083344C">
        <w:rPr>
          <w:rFonts w:asciiTheme="minorHAnsi" w:hAnsiTheme="minorHAnsi"/>
        </w:rPr>
        <w:t>d</w:t>
      </w:r>
      <w:r w:rsidRPr="0083344C">
        <w:rPr>
          <w:rFonts w:asciiTheme="minorHAnsi" w:hAnsiTheme="minorHAnsi"/>
        </w:rPr>
        <w:t xml:space="preserve"> sound </w:t>
      </w:r>
      <w:r w:rsidR="00910CF4" w:rsidRPr="0083344C">
        <w:rPr>
          <w:rFonts w:asciiTheme="minorHAnsi" w:hAnsiTheme="minorHAnsi"/>
        </w:rPr>
        <w:t xml:space="preserve">reinforcement </w:t>
      </w:r>
      <w:r w:rsidRPr="0083344C">
        <w:rPr>
          <w:rFonts w:asciiTheme="minorHAnsi" w:hAnsiTheme="minorHAnsi"/>
        </w:rPr>
        <w:t>equipment for events</w:t>
      </w:r>
    </w:p>
    <w:p w:rsidR="002110AF" w:rsidRDefault="00977792" w:rsidP="00D95721">
      <w:pPr>
        <w:pStyle w:val="ListParagraph"/>
        <w:numPr>
          <w:ilvl w:val="0"/>
          <w:numId w:val="8"/>
        </w:numPr>
        <w:spacing w:after="0" w:line="240" w:lineRule="auto"/>
        <w:ind w:left="720" w:hanging="360"/>
        <w:rPr>
          <w:rFonts w:asciiTheme="minorHAnsi" w:hAnsiTheme="minorHAnsi"/>
        </w:rPr>
      </w:pPr>
      <w:r w:rsidRPr="00977792">
        <w:rPr>
          <w:rFonts w:asciiTheme="minorHAnsi" w:hAnsiTheme="minorHAnsi"/>
        </w:rPr>
        <w:lastRenderedPageBreak/>
        <w:t>Research</w:t>
      </w:r>
      <w:r w:rsidR="00723ABF">
        <w:rPr>
          <w:rFonts w:asciiTheme="minorHAnsi" w:hAnsiTheme="minorHAnsi"/>
        </w:rPr>
        <w:t>ed</w:t>
      </w:r>
      <w:r w:rsidRPr="00977792">
        <w:rPr>
          <w:rFonts w:asciiTheme="minorHAnsi" w:hAnsiTheme="minorHAnsi"/>
        </w:rPr>
        <w:t xml:space="preserve"> a</w:t>
      </w:r>
      <w:r w:rsidR="00394AE2">
        <w:rPr>
          <w:rFonts w:asciiTheme="minorHAnsi" w:hAnsiTheme="minorHAnsi"/>
        </w:rPr>
        <w:t>nd implement</w:t>
      </w:r>
      <w:r w:rsidR="00723ABF">
        <w:rPr>
          <w:rFonts w:asciiTheme="minorHAnsi" w:hAnsiTheme="minorHAnsi"/>
        </w:rPr>
        <w:t>ed</w:t>
      </w:r>
      <w:r w:rsidR="00394AE2">
        <w:rPr>
          <w:rFonts w:asciiTheme="minorHAnsi" w:hAnsiTheme="minorHAnsi"/>
        </w:rPr>
        <w:t xml:space="preserve"> innovative</w:t>
      </w:r>
      <w:r w:rsidR="000556BF">
        <w:rPr>
          <w:rFonts w:asciiTheme="minorHAnsi" w:hAnsiTheme="minorHAnsi"/>
        </w:rPr>
        <w:t xml:space="preserve"> techniques</w:t>
      </w:r>
      <w:r w:rsidR="00394AE2">
        <w:rPr>
          <w:rFonts w:asciiTheme="minorHAnsi" w:hAnsiTheme="minorHAnsi"/>
        </w:rPr>
        <w:t xml:space="preserve"> </w:t>
      </w:r>
      <w:r w:rsidR="0083344C">
        <w:rPr>
          <w:rFonts w:asciiTheme="minorHAnsi" w:hAnsiTheme="minorHAnsi"/>
        </w:rPr>
        <w:t xml:space="preserve">to </w:t>
      </w:r>
      <w:r w:rsidR="000556BF">
        <w:rPr>
          <w:rFonts w:asciiTheme="minorHAnsi" w:hAnsiTheme="minorHAnsi"/>
        </w:rPr>
        <w:t>describe</w:t>
      </w:r>
      <w:r w:rsidR="0083344C">
        <w:rPr>
          <w:rFonts w:asciiTheme="minorHAnsi" w:hAnsiTheme="minorHAnsi"/>
        </w:rPr>
        <w:t xml:space="preserve"> the C</w:t>
      </w:r>
      <w:r w:rsidRPr="00977792">
        <w:rPr>
          <w:rFonts w:asciiTheme="minorHAnsi" w:hAnsiTheme="minorHAnsi"/>
        </w:rPr>
        <w:t>enter’s diverse partnerships</w:t>
      </w:r>
      <w:r w:rsidR="000556BF">
        <w:rPr>
          <w:rFonts w:asciiTheme="minorHAnsi" w:hAnsiTheme="minorHAnsi"/>
        </w:rPr>
        <w:t xml:space="preserve"> using digital and physical methods</w:t>
      </w:r>
    </w:p>
    <w:p w:rsidR="00B10CF0" w:rsidRDefault="00B10CF0" w:rsidP="00B10CF0">
      <w:pPr>
        <w:spacing w:after="0" w:line="240" w:lineRule="auto"/>
        <w:ind w:left="0" w:firstLine="0"/>
        <w:rPr>
          <w:rFonts w:asciiTheme="minorHAnsi" w:hAnsiTheme="minorHAnsi"/>
        </w:rPr>
      </w:pPr>
    </w:p>
    <w:p w:rsidR="00B10CF0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</w:rPr>
      </w:pPr>
      <w:r w:rsidRPr="00394AE2">
        <w:rPr>
          <w:rFonts w:asciiTheme="minorHAnsi" w:hAnsiTheme="minorHAnsi"/>
          <w:i/>
        </w:rPr>
        <w:t>Canyonlands Natural History Association</w:t>
      </w:r>
      <w:r>
        <w:rPr>
          <w:rFonts w:asciiTheme="minorHAnsi" w:hAnsiTheme="minorHAnsi"/>
          <w:i/>
        </w:rPr>
        <w:t xml:space="preserve"> – Intern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      </w:t>
      </w:r>
      <w:r w:rsidRPr="002110AF">
        <w:rPr>
          <w:rFonts w:asciiTheme="minorHAnsi" w:hAnsiTheme="minorHAnsi"/>
        </w:rPr>
        <w:t>Moab, UT</w:t>
      </w:r>
    </w:p>
    <w:p w:rsidR="00B10CF0" w:rsidRPr="002110AF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Non-profit partner association for the Southeast Utah Group of the NPS</w:t>
      </w:r>
    </w:p>
    <w:p w:rsidR="00B10CF0" w:rsidRPr="002110AF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25 hours/week from M</w:t>
      </w:r>
      <w:r w:rsidRPr="002110AF">
        <w:rPr>
          <w:rFonts w:asciiTheme="minorHAnsi" w:hAnsiTheme="minorHAnsi"/>
        </w:rPr>
        <w:t>arch to September</w:t>
      </w:r>
      <w:r>
        <w:rPr>
          <w:rFonts w:asciiTheme="minorHAnsi" w:hAnsiTheme="minorHAnsi"/>
        </w:rPr>
        <w:t xml:space="preserve"> 2013; June to September 2014</w:t>
      </w:r>
    </w:p>
    <w:p w:rsidR="00B10CF0" w:rsidRDefault="00B10CF0" w:rsidP="00B10CF0">
      <w:pPr>
        <w:pStyle w:val="ListParagraph"/>
        <w:numPr>
          <w:ilvl w:val="0"/>
          <w:numId w:val="5"/>
        </w:numPr>
        <w:spacing w:after="0" w:line="240" w:lineRule="auto"/>
        <w:ind w:left="720" w:right="90" w:hanging="360"/>
        <w:rPr>
          <w:rFonts w:asciiTheme="minorHAnsi" w:hAnsiTheme="minorHAnsi"/>
        </w:rPr>
      </w:pPr>
      <w:r w:rsidRPr="00A777BB">
        <w:rPr>
          <w:rFonts w:asciiTheme="minorHAnsi" w:hAnsiTheme="minorHAnsi"/>
        </w:rPr>
        <w:t xml:space="preserve">Transferred up to $400 </w:t>
      </w:r>
      <w:r>
        <w:rPr>
          <w:rFonts w:asciiTheme="minorHAnsi" w:hAnsiTheme="minorHAnsi"/>
        </w:rPr>
        <w:t xml:space="preserve">cash </w:t>
      </w:r>
      <w:r w:rsidRPr="00A777BB">
        <w:rPr>
          <w:rFonts w:asciiTheme="minorHAnsi" w:hAnsiTheme="minorHAnsi"/>
        </w:rPr>
        <w:t xml:space="preserve">from bank to retail location </w:t>
      </w:r>
    </w:p>
    <w:p w:rsidR="00B10CF0" w:rsidRDefault="00B10CF0" w:rsidP="00B10CF0">
      <w:pPr>
        <w:pStyle w:val="ListParagraph"/>
        <w:numPr>
          <w:ilvl w:val="0"/>
          <w:numId w:val="5"/>
        </w:numPr>
        <w:spacing w:after="0" w:line="240" w:lineRule="auto"/>
        <w:ind w:left="720" w:right="90" w:hanging="36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A777BB">
        <w:rPr>
          <w:rFonts w:asciiTheme="minorHAnsi" w:hAnsiTheme="minorHAnsi"/>
        </w:rPr>
        <w:t xml:space="preserve">ompleted </w:t>
      </w:r>
      <w:r>
        <w:rPr>
          <w:rFonts w:asciiTheme="minorHAnsi" w:hAnsiTheme="minorHAnsi"/>
        </w:rPr>
        <w:t xml:space="preserve">cash </w:t>
      </w:r>
      <w:r w:rsidRPr="00A777BB">
        <w:rPr>
          <w:rFonts w:asciiTheme="minorHAnsi" w:hAnsiTheme="minorHAnsi"/>
        </w:rPr>
        <w:t>closeout counts of up to $5000</w:t>
      </w:r>
    </w:p>
    <w:p w:rsidR="00B10CF0" w:rsidRPr="00A777BB" w:rsidRDefault="00B10CF0" w:rsidP="00B10CF0">
      <w:pPr>
        <w:pStyle w:val="ListParagraph"/>
        <w:numPr>
          <w:ilvl w:val="0"/>
          <w:numId w:val="5"/>
        </w:numPr>
        <w:spacing w:after="0" w:line="240" w:lineRule="auto"/>
        <w:ind w:left="720" w:right="90" w:hanging="36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A777BB">
        <w:rPr>
          <w:rFonts w:asciiTheme="minorHAnsi" w:hAnsiTheme="minorHAnsi"/>
        </w:rPr>
        <w:t xml:space="preserve">ross-checked and entered </w:t>
      </w:r>
      <w:r>
        <w:rPr>
          <w:rFonts w:asciiTheme="minorHAnsi" w:hAnsiTheme="minorHAnsi"/>
        </w:rPr>
        <w:t>credit card and cash sales</w:t>
      </w:r>
      <w:r w:rsidRPr="00A777BB">
        <w:rPr>
          <w:rFonts w:asciiTheme="minorHAnsi" w:hAnsiTheme="minorHAnsi"/>
        </w:rPr>
        <w:t xml:space="preserve"> records </w:t>
      </w:r>
    </w:p>
    <w:p w:rsidR="00B10CF0" w:rsidRPr="00A777BB" w:rsidRDefault="00B10CF0" w:rsidP="00B10CF0">
      <w:pPr>
        <w:pStyle w:val="ListParagraph"/>
        <w:numPr>
          <w:ilvl w:val="0"/>
          <w:numId w:val="5"/>
        </w:numPr>
        <w:spacing w:after="0" w:line="240" w:lineRule="auto"/>
        <w:ind w:left="720" w:right="90" w:hanging="360"/>
        <w:rPr>
          <w:rFonts w:asciiTheme="minorHAnsi" w:hAnsiTheme="minorHAnsi"/>
        </w:rPr>
      </w:pPr>
      <w:r w:rsidRPr="00A777BB">
        <w:rPr>
          <w:rFonts w:asciiTheme="minorHAnsi" w:hAnsiTheme="minorHAnsi"/>
        </w:rPr>
        <w:t xml:space="preserve">Answered </w:t>
      </w:r>
      <w:r>
        <w:rPr>
          <w:rFonts w:asciiTheme="minorHAnsi" w:hAnsiTheme="minorHAnsi"/>
        </w:rPr>
        <w:t>visitors’</w:t>
      </w:r>
      <w:r w:rsidRPr="00A777BB">
        <w:rPr>
          <w:rFonts w:asciiTheme="minorHAnsi" w:hAnsiTheme="minorHAnsi"/>
        </w:rPr>
        <w:t xml:space="preserve"> recreation questions</w:t>
      </w:r>
      <w:r>
        <w:rPr>
          <w:rFonts w:asciiTheme="minorHAnsi" w:hAnsiTheme="minorHAnsi"/>
        </w:rPr>
        <w:t>, gave site-specific safety information, fielded complaints cheerfully,</w:t>
      </w:r>
      <w:r w:rsidRPr="00A777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helped plan visits </w:t>
      </w:r>
      <w:r w:rsidRPr="00A777BB">
        <w:rPr>
          <w:rFonts w:asciiTheme="minorHAnsi" w:hAnsiTheme="minorHAnsi"/>
        </w:rPr>
        <w:t>at</w:t>
      </w:r>
      <w:r>
        <w:rPr>
          <w:rFonts w:asciiTheme="minorHAnsi" w:hAnsiTheme="minorHAnsi"/>
        </w:rPr>
        <w:t xml:space="preserve"> the interagency Moab</w:t>
      </w:r>
      <w:r w:rsidRPr="00A777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A777BB">
        <w:rPr>
          <w:rFonts w:asciiTheme="minorHAnsi" w:hAnsiTheme="minorHAnsi"/>
        </w:rPr>
        <w:t xml:space="preserve">nformation </w:t>
      </w:r>
      <w:r>
        <w:rPr>
          <w:rFonts w:asciiTheme="minorHAnsi" w:hAnsiTheme="minorHAnsi"/>
        </w:rPr>
        <w:t>C</w:t>
      </w:r>
      <w:r w:rsidRPr="00A777BB">
        <w:rPr>
          <w:rFonts w:asciiTheme="minorHAnsi" w:hAnsiTheme="minorHAnsi"/>
        </w:rPr>
        <w:t>enter</w:t>
      </w:r>
    </w:p>
    <w:p w:rsidR="00B10CF0" w:rsidRPr="00B10CF0" w:rsidRDefault="00B10CF0" w:rsidP="00B10CF0">
      <w:pPr>
        <w:pStyle w:val="ListParagraph"/>
        <w:numPr>
          <w:ilvl w:val="0"/>
          <w:numId w:val="5"/>
        </w:numPr>
        <w:spacing w:after="0" w:line="240" w:lineRule="auto"/>
        <w:ind w:left="720" w:right="90" w:hanging="360"/>
        <w:rPr>
          <w:rFonts w:asciiTheme="minorHAnsi" w:hAnsiTheme="minorHAnsi"/>
        </w:rPr>
      </w:pPr>
      <w:r w:rsidRPr="00A777BB">
        <w:rPr>
          <w:rFonts w:asciiTheme="minorHAnsi" w:hAnsiTheme="minorHAnsi"/>
        </w:rPr>
        <w:t>Stocked regional warehouse and compiled orders for retail locations</w:t>
      </w:r>
    </w:p>
    <w:p w:rsidR="005E2766" w:rsidRDefault="005E2766" w:rsidP="005E2766">
      <w:pPr>
        <w:spacing w:after="0" w:line="240" w:lineRule="auto"/>
        <w:ind w:left="0" w:firstLine="0"/>
        <w:rPr>
          <w:rFonts w:asciiTheme="minorHAnsi" w:hAnsiTheme="minorHAnsi"/>
          <w:i/>
        </w:rPr>
      </w:pPr>
    </w:p>
    <w:p w:rsidR="0016716B" w:rsidRPr="002110AF" w:rsidRDefault="0016716B" w:rsidP="0016716B">
      <w:pPr>
        <w:spacing w:after="0" w:line="240" w:lineRule="auto"/>
        <w:ind w:left="0" w:right="90" w:firstLine="0"/>
        <w:rPr>
          <w:rFonts w:asciiTheme="minorHAnsi" w:hAnsiTheme="minorHAnsi"/>
        </w:rPr>
      </w:pPr>
      <w:r w:rsidRPr="00394AE2">
        <w:rPr>
          <w:rFonts w:asciiTheme="minorHAnsi" w:hAnsiTheme="minorHAnsi"/>
          <w:i/>
        </w:rPr>
        <w:t>Moab Sun News</w:t>
      </w:r>
      <w:r w:rsidR="000556BF">
        <w:rPr>
          <w:rFonts w:asciiTheme="minorHAnsi" w:hAnsiTheme="minorHAnsi"/>
          <w:i/>
        </w:rPr>
        <w:t xml:space="preserve"> – Editorial Intern</w:t>
      </w:r>
      <w:r w:rsidR="000556BF">
        <w:rPr>
          <w:rFonts w:asciiTheme="minorHAnsi" w:hAnsiTheme="minorHAnsi"/>
          <w:i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2110AF">
        <w:rPr>
          <w:rFonts w:asciiTheme="minorHAnsi" w:hAnsiTheme="minorHAnsi"/>
        </w:rPr>
        <w:t>Moab, UT</w:t>
      </w:r>
    </w:p>
    <w:p w:rsidR="000556BF" w:rsidRDefault="000556BF" w:rsidP="0016716B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>Local community newspaper</w:t>
      </w:r>
    </w:p>
    <w:p w:rsidR="0016716B" w:rsidRPr="002110AF" w:rsidRDefault="000556BF" w:rsidP="0016716B">
      <w:pPr>
        <w:spacing w:after="0" w:line="240" w:lineRule="auto"/>
        <w:ind w:left="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 hours/week from </w:t>
      </w:r>
      <w:r w:rsidR="0016716B">
        <w:rPr>
          <w:rFonts w:asciiTheme="minorHAnsi" w:hAnsiTheme="minorHAnsi"/>
        </w:rPr>
        <w:t>May 2012 to May 2013</w:t>
      </w:r>
    </w:p>
    <w:p w:rsidR="0016716B" w:rsidRPr="00A777BB" w:rsidRDefault="0016716B" w:rsidP="0016716B">
      <w:pPr>
        <w:pStyle w:val="ListParagraph"/>
        <w:numPr>
          <w:ilvl w:val="0"/>
          <w:numId w:val="7"/>
        </w:numPr>
        <w:spacing w:after="0" w:line="240" w:lineRule="auto"/>
        <w:ind w:left="720" w:right="90" w:hanging="360"/>
        <w:rPr>
          <w:rFonts w:asciiTheme="minorHAnsi" w:hAnsiTheme="minorHAnsi"/>
        </w:rPr>
      </w:pPr>
      <w:r w:rsidRPr="00A777BB">
        <w:rPr>
          <w:rFonts w:asciiTheme="minorHAnsi" w:hAnsiTheme="minorHAnsi"/>
        </w:rPr>
        <w:t>Coordinated interviews with community members</w:t>
      </w:r>
    </w:p>
    <w:p w:rsidR="0016716B" w:rsidRPr="00A777BB" w:rsidRDefault="0016716B" w:rsidP="0016716B">
      <w:pPr>
        <w:pStyle w:val="ListParagraph"/>
        <w:numPr>
          <w:ilvl w:val="0"/>
          <w:numId w:val="7"/>
        </w:numPr>
        <w:spacing w:after="0" w:line="240" w:lineRule="auto"/>
        <w:ind w:left="720" w:right="90" w:hanging="360"/>
        <w:rPr>
          <w:rFonts w:asciiTheme="minorHAnsi" w:hAnsiTheme="minorHAnsi"/>
        </w:rPr>
      </w:pPr>
      <w:r w:rsidRPr="00A777BB">
        <w:rPr>
          <w:rFonts w:asciiTheme="minorHAnsi" w:hAnsiTheme="minorHAnsi"/>
        </w:rPr>
        <w:t xml:space="preserve">Created over 20 publication-ready articles and editorials up to 1200 words </w:t>
      </w:r>
    </w:p>
    <w:p w:rsidR="0016716B" w:rsidRPr="00A777BB" w:rsidRDefault="0016716B" w:rsidP="0016716B">
      <w:pPr>
        <w:pStyle w:val="ListParagraph"/>
        <w:numPr>
          <w:ilvl w:val="0"/>
          <w:numId w:val="7"/>
        </w:numPr>
        <w:spacing w:after="0" w:line="240" w:lineRule="auto"/>
        <w:ind w:left="720" w:right="90" w:hanging="360"/>
        <w:rPr>
          <w:rFonts w:asciiTheme="minorHAnsi" w:hAnsiTheme="minorHAnsi"/>
        </w:rPr>
      </w:pPr>
      <w:r w:rsidRPr="00A777BB">
        <w:rPr>
          <w:rFonts w:asciiTheme="minorHAnsi" w:hAnsiTheme="minorHAnsi"/>
        </w:rPr>
        <w:t>Worked closely with editor-in-chief to create ideas for assignments</w:t>
      </w:r>
    </w:p>
    <w:p w:rsidR="0016716B" w:rsidRPr="0016716B" w:rsidRDefault="0016716B" w:rsidP="00676DAA">
      <w:pPr>
        <w:spacing w:after="0" w:line="240" w:lineRule="auto"/>
        <w:ind w:left="0" w:right="90" w:firstLine="0"/>
        <w:rPr>
          <w:rFonts w:asciiTheme="minorHAnsi" w:hAnsiTheme="minorHAnsi"/>
        </w:rPr>
      </w:pPr>
    </w:p>
    <w:p w:rsidR="00B10CF0" w:rsidRPr="00F84500" w:rsidRDefault="00B10CF0" w:rsidP="00B10CF0">
      <w:pPr>
        <w:spacing w:after="0" w:line="240" w:lineRule="auto"/>
        <w:ind w:left="0" w:right="90" w:firstLine="0"/>
        <w:rPr>
          <w:rFonts w:ascii="Calibri" w:eastAsia="Batang" w:hAnsi="Calibri"/>
          <w:color w:val="FFD966" w:themeColor="accent4" w:themeTint="99"/>
          <w:sz w:val="30"/>
          <w:szCs w:val="30"/>
        </w:rPr>
      </w:pPr>
      <w:r w:rsidRPr="00E24CD9">
        <w:rPr>
          <w:rFonts w:ascii="Vintage Avalanche" w:eastAsia="Batang" w:hAnsi="Vintage Avalanche"/>
          <w:color w:val="808080" w:themeColor="background1" w:themeShade="80"/>
          <w:sz w:val="30"/>
          <w:szCs w:val="30"/>
        </w:rPr>
        <w:t>SKILLS</w:t>
      </w:r>
      <w:r w:rsidRPr="00B10CF0">
        <w:rPr>
          <w:rFonts w:ascii="Calibri" w:eastAsia="Batang" w:hAnsi="Calibri"/>
          <w:b/>
          <w:color w:val="FFC000"/>
          <w:sz w:val="30"/>
          <w:szCs w:val="30"/>
        </w:rPr>
        <w:t>_______________________</w:t>
      </w:r>
      <w:r>
        <w:rPr>
          <w:rFonts w:ascii="Calibri" w:eastAsia="Batang" w:hAnsi="Calibri"/>
          <w:b/>
          <w:color w:val="4E84C4"/>
          <w:sz w:val="30"/>
          <w:szCs w:val="30"/>
        </w:rPr>
        <w:t xml:space="preserve">  </w:t>
      </w:r>
      <w:r>
        <w:rPr>
          <w:rFonts w:ascii="Calibri" w:eastAsia="Batang" w:hAnsi="Calibri"/>
          <w:b/>
          <w:color w:val="4E84C4"/>
          <w:sz w:val="30"/>
          <w:szCs w:val="30"/>
        </w:rPr>
        <w:tab/>
      </w:r>
      <w:r w:rsidRPr="00E24CD9">
        <w:rPr>
          <w:rFonts w:ascii="Vintage Avalanche" w:eastAsia="Batang" w:hAnsi="Vintage Avalanche"/>
          <w:color w:val="808080" w:themeColor="background1" w:themeShade="80"/>
          <w:sz w:val="30"/>
          <w:szCs w:val="30"/>
        </w:rPr>
        <w:t>HONORS &amp; AWARDS</w:t>
      </w:r>
      <w:r w:rsidRPr="00B10CF0">
        <w:rPr>
          <w:rFonts w:ascii="Calibri" w:eastAsia="Batang" w:hAnsi="Calibri"/>
          <w:b/>
          <w:color w:val="FFC000"/>
          <w:sz w:val="30"/>
          <w:szCs w:val="30"/>
        </w:rPr>
        <w:t>____________</w:t>
      </w:r>
    </w:p>
    <w:p w:rsidR="00B10CF0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</w:rPr>
        <w:sectPr w:rsidR="00B10CF0" w:rsidSect="00F84500">
          <w:type w:val="continuous"/>
          <w:pgSz w:w="12240" w:h="15840"/>
          <w:pgMar w:top="1440" w:right="1440" w:bottom="1440" w:left="1440" w:header="720" w:footer="720" w:gutter="0"/>
          <w:cols w:space="2304"/>
          <w:docGrid w:linePitch="299"/>
        </w:sectPr>
      </w:pPr>
    </w:p>
    <w:p w:rsidR="00B10CF0" w:rsidRPr="00F84500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 w:cstheme="minorHAnsi"/>
          <w:color w:val="000017"/>
        </w:rPr>
        <w:t>Spanish (conversational)</w:t>
      </w:r>
      <w:r w:rsidRPr="00F84500">
        <w:rPr>
          <w:rFonts w:asciiTheme="minorHAnsi" w:hAnsiTheme="minorHAnsi"/>
          <w:color w:val="000017"/>
        </w:rPr>
        <w:t xml:space="preserve"> </w:t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 w:rsidRPr="00F84500">
        <w:rPr>
          <w:rFonts w:asciiTheme="minorHAnsi" w:hAnsiTheme="minorHAnsi"/>
          <w:color w:val="000017"/>
        </w:rPr>
        <w:t>Dean's List, Fall 2013 to present</w:t>
      </w:r>
    </w:p>
    <w:p w:rsidR="00B10CF0" w:rsidRPr="00F84500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 w:cstheme="minorHAnsi"/>
          <w:color w:val="000017"/>
        </w:rPr>
        <w:t>Copyediting (expert)</w:t>
      </w:r>
      <w:r w:rsidRPr="00F84500">
        <w:rPr>
          <w:rFonts w:asciiTheme="minorHAnsi" w:hAnsiTheme="minorHAnsi"/>
          <w:color w:val="000017"/>
        </w:rPr>
        <w:t xml:space="preserve"> </w:t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 w:rsidRPr="00F84500">
        <w:rPr>
          <w:rFonts w:asciiTheme="minorHAnsi" w:hAnsiTheme="minorHAnsi"/>
          <w:color w:val="000017"/>
        </w:rPr>
        <w:t xml:space="preserve">Pennoni Honors Program, Fall 2013 to present </w:t>
      </w:r>
    </w:p>
    <w:p w:rsidR="00B10CF0" w:rsidRPr="00F84500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  <w:color w:val="000017"/>
        </w:rPr>
      </w:pPr>
      <w:r>
        <w:rPr>
          <w:rFonts w:asciiTheme="minorHAnsi" w:hAnsiTheme="minorHAnsi" w:cstheme="minorHAnsi"/>
          <w:color w:val="000017"/>
        </w:rPr>
        <w:t>Writing for audio (proficient)</w:t>
      </w:r>
      <w:r>
        <w:rPr>
          <w:rFonts w:asciiTheme="minorHAnsi" w:hAnsiTheme="minorHAnsi" w:cstheme="minorHAnsi"/>
          <w:color w:val="000017"/>
        </w:rPr>
        <w:tab/>
      </w:r>
      <w:r>
        <w:rPr>
          <w:rFonts w:asciiTheme="minorHAnsi" w:hAnsiTheme="minorHAnsi" w:cstheme="minorHAnsi"/>
          <w:color w:val="000017"/>
        </w:rPr>
        <w:tab/>
      </w:r>
      <w:r>
        <w:rPr>
          <w:rFonts w:asciiTheme="minorHAnsi" w:hAnsiTheme="minorHAnsi" w:cstheme="minorHAnsi"/>
          <w:color w:val="000017"/>
        </w:rPr>
        <w:tab/>
      </w:r>
      <w:r>
        <w:rPr>
          <w:rFonts w:asciiTheme="minorHAnsi" w:hAnsiTheme="minorHAnsi" w:cstheme="minorHAnsi"/>
          <w:color w:val="000017"/>
        </w:rPr>
        <w:tab/>
      </w:r>
      <w:r w:rsidRPr="00F84500">
        <w:rPr>
          <w:rFonts w:asciiTheme="minorHAnsi" w:hAnsiTheme="minorHAnsi"/>
          <w:color w:val="000017"/>
        </w:rPr>
        <w:t>Broadcast Pioneers Scholarship, April 2015</w:t>
      </w:r>
    </w:p>
    <w:p w:rsidR="00B10CF0" w:rsidRPr="00F84500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 w:cstheme="minorHAnsi"/>
          <w:color w:val="000017"/>
        </w:rPr>
        <w:t>Audio recording and production (proficient)</w:t>
      </w:r>
      <w:r>
        <w:rPr>
          <w:rFonts w:asciiTheme="minorHAnsi" w:hAnsiTheme="minorHAnsi" w:cstheme="minorHAnsi"/>
          <w:color w:val="000017"/>
        </w:rPr>
        <w:t xml:space="preserve"> </w:t>
      </w:r>
      <w:r>
        <w:rPr>
          <w:rFonts w:asciiTheme="minorHAnsi" w:hAnsiTheme="minorHAnsi" w:cstheme="minorHAnsi"/>
          <w:color w:val="000017"/>
        </w:rPr>
        <w:tab/>
      </w:r>
      <w:r>
        <w:rPr>
          <w:rFonts w:asciiTheme="minorHAnsi" w:hAnsiTheme="minorHAnsi" w:cstheme="minorHAnsi"/>
          <w:color w:val="000017"/>
        </w:rPr>
        <w:tab/>
      </w:r>
      <w:r w:rsidRPr="00F84500">
        <w:rPr>
          <w:rFonts w:asciiTheme="minorHAnsi" w:hAnsiTheme="minorHAnsi"/>
          <w:color w:val="000017"/>
        </w:rPr>
        <w:t>National Merit finalist, May 2013</w:t>
      </w:r>
    </w:p>
    <w:p w:rsidR="00B10CF0" w:rsidRPr="00F84500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 w:cstheme="minorHAnsi"/>
          <w:color w:val="000017"/>
        </w:rPr>
        <w:t>WordPress and HTML (proficient)</w:t>
      </w:r>
      <w:r w:rsidRPr="00F84500">
        <w:rPr>
          <w:rFonts w:asciiTheme="minorHAnsi" w:hAnsiTheme="minorHAnsi"/>
          <w:color w:val="000017"/>
        </w:rPr>
        <w:t xml:space="preserve"> </w:t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>
        <w:rPr>
          <w:rFonts w:asciiTheme="minorHAnsi" w:hAnsiTheme="minorHAnsi"/>
          <w:color w:val="000017"/>
        </w:rPr>
        <w:tab/>
      </w:r>
      <w:r w:rsidRPr="00F84500">
        <w:rPr>
          <w:rFonts w:asciiTheme="minorHAnsi" w:hAnsiTheme="minorHAnsi"/>
          <w:color w:val="000017"/>
        </w:rPr>
        <w:t>High school valedictorian, May 2013</w:t>
      </w:r>
    </w:p>
    <w:p w:rsidR="00B10CF0" w:rsidRPr="00205BEB" w:rsidRDefault="00B10CF0" w:rsidP="00B10CF0">
      <w:pPr>
        <w:spacing w:after="0" w:line="240" w:lineRule="auto"/>
        <w:ind w:left="0" w:firstLine="0"/>
        <w:rPr>
          <w:rFonts w:asciiTheme="minorHAnsi" w:hAnsiTheme="minorHAnsi" w:cstheme="minorHAnsi"/>
          <w:color w:val="000017"/>
        </w:rPr>
      </w:pPr>
      <w:r w:rsidRPr="00205BEB">
        <w:rPr>
          <w:rFonts w:asciiTheme="minorHAnsi" w:hAnsiTheme="minorHAnsi" w:cstheme="minorHAnsi"/>
          <w:color w:val="000017"/>
        </w:rPr>
        <w:t xml:space="preserve">User experience design (proficient) </w:t>
      </w:r>
    </w:p>
    <w:p w:rsidR="00B10CF0" w:rsidRDefault="00B10CF0" w:rsidP="00B10CF0">
      <w:pPr>
        <w:spacing w:after="0" w:line="240" w:lineRule="auto"/>
        <w:ind w:left="0" w:firstLine="0"/>
        <w:rPr>
          <w:rFonts w:asciiTheme="minorHAnsi" w:hAnsiTheme="minorHAnsi" w:cstheme="minorHAnsi"/>
          <w:color w:val="000017"/>
        </w:rPr>
      </w:pPr>
      <w:r w:rsidRPr="00205BEB">
        <w:rPr>
          <w:rFonts w:asciiTheme="minorHAnsi" w:hAnsiTheme="minorHAnsi" w:cstheme="minorHAnsi"/>
          <w:color w:val="000017"/>
        </w:rPr>
        <w:t>Adobe Illustrator, Photoshop, InDesign (proficient)</w:t>
      </w:r>
      <w:r>
        <w:rPr>
          <w:rFonts w:asciiTheme="minorHAnsi" w:hAnsiTheme="minorHAnsi" w:cstheme="minorHAnsi"/>
          <w:color w:val="000017"/>
        </w:rPr>
        <w:t xml:space="preserve"> </w:t>
      </w:r>
    </w:p>
    <w:p w:rsidR="00B10CF0" w:rsidRDefault="00B10CF0" w:rsidP="00B10CF0">
      <w:pPr>
        <w:spacing w:after="0" w:line="240" w:lineRule="auto"/>
        <w:ind w:left="0" w:firstLine="0"/>
        <w:rPr>
          <w:rFonts w:ascii="Vintage Avalanche" w:eastAsia="Batang" w:hAnsi="Vintage Avalanche"/>
          <w:color w:val="AEAAAA" w:themeColor="background2" w:themeShade="BF"/>
          <w:sz w:val="30"/>
          <w:szCs w:val="30"/>
        </w:rPr>
      </w:pPr>
    </w:p>
    <w:p w:rsidR="00B10CF0" w:rsidRDefault="00B10CF0" w:rsidP="00B10CF0">
      <w:pPr>
        <w:spacing w:after="0" w:line="240" w:lineRule="auto"/>
        <w:ind w:left="0" w:firstLine="0"/>
        <w:rPr>
          <w:rFonts w:ascii="Vintage Avalanche" w:eastAsia="Batang" w:hAnsi="Vintage Avalanche"/>
          <w:color w:val="AEAAAA" w:themeColor="background2" w:themeShade="BF"/>
          <w:sz w:val="30"/>
          <w:szCs w:val="30"/>
        </w:rPr>
        <w:sectPr w:rsidR="00B10CF0" w:rsidSect="00F8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10CF0" w:rsidRPr="003E2E3E" w:rsidRDefault="00B10CF0" w:rsidP="00B10CF0">
      <w:pPr>
        <w:spacing w:after="0" w:line="240" w:lineRule="auto"/>
        <w:ind w:left="0" w:right="90" w:firstLine="0"/>
        <w:rPr>
          <w:rFonts w:ascii="Calibri" w:eastAsia="Batang" w:hAnsi="Calibri"/>
          <w:color w:val="FFD966" w:themeColor="accent4" w:themeTint="99"/>
          <w:sz w:val="30"/>
          <w:szCs w:val="30"/>
        </w:rPr>
      </w:pPr>
      <w:r w:rsidRPr="00E24CD9">
        <w:rPr>
          <w:rFonts w:ascii="Vintage Avalanche" w:eastAsia="Batang" w:hAnsi="Vintage Avalanche"/>
          <w:color w:val="808080" w:themeColor="background1" w:themeShade="80"/>
          <w:sz w:val="30"/>
          <w:szCs w:val="30"/>
        </w:rPr>
        <w:t>CONFERENCES</w:t>
      </w:r>
      <w:r>
        <w:rPr>
          <w:rFonts w:ascii="Vintage Avalanche" w:eastAsia="Batang" w:hAnsi="Vintage Avalanche"/>
          <w:color w:val="4E84C4"/>
          <w:sz w:val="30"/>
          <w:szCs w:val="30"/>
        </w:rPr>
        <w:softHyphen/>
      </w:r>
      <w:r w:rsidRPr="00B10CF0">
        <w:rPr>
          <w:rFonts w:ascii="Calibri" w:eastAsia="Batang" w:hAnsi="Calibri"/>
          <w:b/>
          <w:color w:val="FFC000"/>
          <w:sz w:val="30"/>
          <w:szCs w:val="30"/>
        </w:rPr>
        <w:t>__________________________________________________</w:t>
      </w:r>
    </w:p>
    <w:p w:rsidR="00B10CF0" w:rsidRPr="00F84500" w:rsidRDefault="00B10CF0" w:rsidP="00B10CF0">
      <w:pPr>
        <w:pStyle w:val="ListParagraph"/>
        <w:numPr>
          <w:ilvl w:val="0"/>
          <w:numId w:val="16"/>
        </w:numPr>
        <w:spacing w:after="0" w:line="240" w:lineRule="auto"/>
        <w:ind w:right="90"/>
        <w:rPr>
          <w:rFonts w:asciiTheme="minorHAnsi" w:hAnsiTheme="minorHAnsi"/>
          <w:color w:val="000017"/>
        </w:rPr>
      </w:pPr>
      <w:r w:rsidRPr="00F84500">
        <w:rPr>
          <w:rFonts w:asciiTheme="minorHAnsi" w:hAnsiTheme="minorHAnsi"/>
          <w:color w:val="000017"/>
        </w:rPr>
        <w:t>Upcomin</w:t>
      </w:r>
      <w:r>
        <w:rPr>
          <w:rFonts w:asciiTheme="minorHAnsi" w:hAnsiTheme="minorHAnsi"/>
          <w:color w:val="000017"/>
        </w:rPr>
        <w:t>g</w:t>
      </w:r>
      <w:r w:rsidRPr="00F84500">
        <w:rPr>
          <w:rFonts w:asciiTheme="minorHAnsi" w:hAnsiTheme="minorHAnsi"/>
          <w:color w:val="000017"/>
        </w:rPr>
        <w:t>: presenter, Individualized Major Programs Conference, Durham, NC, April 2018</w:t>
      </w:r>
    </w:p>
    <w:p w:rsidR="00B10CF0" w:rsidRPr="00205BEB" w:rsidRDefault="00B10CF0" w:rsidP="00B10CF0">
      <w:pPr>
        <w:pStyle w:val="ListParagraph"/>
        <w:numPr>
          <w:ilvl w:val="0"/>
          <w:numId w:val="13"/>
        </w:numPr>
        <w:spacing w:after="0" w:line="240" w:lineRule="auto"/>
        <w:ind w:right="9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/>
          <w:color w:val="000017"/>
        </w:rPr>
        <w:t>Panelist, “How to Adapt Academic Programs and Expectations in a Fast-Moving Popular Culture Landscape: Reflections from Faculty and Students,” Professional Development section, Mid-Atlantic Popular &amp; American Culture Association conference, Philadelphia, November 2017</w:t>
      </w:r>
    </w:p>
    <w:p w:rsidR="00B10CF0" w:rsidRPr="00205BEB" w:rsidRDefault="00B10CF0" w:rsidP="00B10CF0">
      <w:pPr>
        <w:pStyle w:val="ListParagraph"/>
        <w:numPr>
          <w:ilvl w:val="0"/>
          <w:numId w:val="13"/>
        </w:numPr>
        <w:spacing w:after="0" w:line="240" w:lineRule="auto"/>
        <w:ind w:right="9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/>
          <w:color w:val="000017"/>
        </w:rPr>
        <w:t>Presenter, “Philly Punk: Gender Politics in the City of Brotherly Love,” Punk section, Popular Culture and American Culture Associations National Conference, San Diego, April 2017</w:t>
      </w:r>
    </w:p>
    <w:p w:rsidR="00B10CF0" w:rsidRPr="00251A75" w:rsidRDefault="00B10CF0" w:rsidP="00B10CF0">
      <w:pPr>
        <w:spacing w:after="0" w:line="240" w:lineRule="auto"/>
        <w:ind w:left="0" w:right="90" w:firstLine="0"/>
        <w:rPr>
          <w:rFonts w:asciiTheme="minorHAnsi" w:hAnsiTheme="minorHAnsi"/>
        </w:rPr>
      </w:pPr>
    </w:p>
    <w:p w:rsidR="00B10CF0" w:rsidRPr="00251A75" w:rsidRDefault="00B10CF0" w:rsidP="00B10CF0">
      <w:pPr>
        <w:spacing w:after="0" w:line="240" w:lineRule="auto"/>
        <w:ind w:left="0" w:right="90" w:firstLine="0"/>
        <w:rPr>
          <w:rFonts w:ascii="Calibri" w:eastAsia="Batang" w:hAnsi="Calibri"/>
          <w:color w:val="FFD966" w:themeColor="accent4" w:themeTint="99"/>
          <w:sz w:val="30"/>
          <w:szCs w:val="30"/>
        </w:rPr>
      </w:pPr>
      <w:r w:rsidRPr="00E24CD9">
        <w:rPr>
          <w:rFonts w:ascii="Vintage Avalanche" w:eastAsia="Batang" w:hAnsi="Vintage Avalanche"/>
          <w:color w:val="808080" w:themeColor="background1" w:themeShade="80"/>
          <w:sz w:val="30"/>
          <w:szCs w:val="30"/>
        </w:rPr>
        <w:t>ACTIVITIES</w:t>
      </w:r>
      <w:r w:rsidRPr="00B10CF0">
        <w:rPr>
          <w:rFonts w:ascii="Calibri" w:eastAsia="Batang" w:hAnsi="Calibri"/>
          <w:b/>
          <w:color w:val="FFC000"/>
          <w:sz w:val="30"/>
          <w:szCs w:val="30"/>
        </w:rPr>
        <w:t>______________________________________________________</w:t>
      </w:r>
    </w:p>
    <w:p w:rsidR="00B10CF0" w:rsidRPr="00205BEB" w:rsidRDefault="00B10CF0" w:rsidP="00B10CF0">
      <w:pPr>
        <w:pStyle w:val="ListParagraph"/>
        <w:numPr>
          <w:ilvl w:val="0"/>
          <w:numId w:val="13"/>
        </w:numPr>
        <w:spacing w:after="0" w:line="240" w:lineRule="auto"/>
        <w:ind w:right="9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/>
          <w:color w:val="000017"/>
        </w:rPr>
        <w:t>Peer reader, Drexel Writing Center, Drexel University, March to June 2015</w:t>
      </w:r>
    </w:p>
    <w:p w:rsidR="00B10CF0" w:rsidRPr="00205BEB" w:rsidRDefault="00B10CF0" w:rsidP="00B10CF0">
      <w:pPr>
        <w:pStyle w:val="ListParagraph"/>
        <w:numPr>
          <w:ilvl w:val="0"/>
          <w:numId w:val="13"/>
        </w:numPr>
        <w:spacing w:after="0" w:line="240" w:lineRule="auto"/>
        <w:ind w:right="9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/>
          <w:color w:val="000017"/>
        </w:rPr>
        <w:t xml:space="preserve">Copy editor/news writer, </w:t>
      </w:r>
      <w:r w:rsidRPr="00205BEB">
        <w:rPr>
          <w:rFonts w:asciiTheme="minorHAnsi" w:hAnsiTheme="minorHAnsi"/>
          <w:i/>
          <w:color w:val="000017"/>
        </w:rPr>
        <w:t>The Triangle</w:t>
      </w:r>
      <w:r w:rsidRPr="00205BEB">
        <w:rPr>
          <w:rFonts w:asciiTheme="minorHAnsi" w:hAnsiTheme="minorHAnsi"/>
          <w:color w:val="000017"/>
        </w:rPr>
        <w:t>, Drexel University, winter to spring 2014, spring 2015</w:t>
      </w:r>
    </w:p>
    <w:p w:rsidR="00B10CF0" w:rsidRPr="00205BEB" w:rsidRDefault="00B10CF0" w:rsidP="00B10CF0">
      <w:pPr>
        <w:pStyle w:val="ListParagraph"/>
        <w:numPr>
          <w:ilvl w:val="0"/>
          <w:numId w:val="13"/>
        </w:numPr>
        <w:spacing w:after="0" w:line="240" w:lineRule="auto"/>
        <w:ind w:right="9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/>
          <w:color w:val="000017"/>
        </w:rPr>
        <w:t>Gardener, Drexel Urban Growers, Drexel University, January 2014 to June 2017</w:t>
      </w:r>
    </w:p>
    <w:p w:rsidR="004A1F37" w:rsidRPr="00B10CF0" w:rsidRDefault="00B10CF0" w:rsidP="00B10CF0">
      <w:pPr>
        <w:pStyle w:val="ListParagraph"/>
        <w:numPr>
          <w:ilvl w:val="0"/>
          <w:numId w:val="13"/>
        </w:numPr>
        <w:spacing w:after="0" w:line="240" w:lineRule="auto"/>
        <w:ind w:right="90"/>
        <w:rPr>
          <w:rFonts w:asciiTheme="minorHAnsi" w:hAnsiTheme="minorHAnsi"/>
          <w:color w:val="000017"/>
        </w:rPr>
      </w:pPr>
      <w:r w:rsidRPr="00205BEB">
        <w:rPr>
          <w:rFonts w:asciiTheme="minorHAnsi" w:hAnsiTheme="minorHAnsi"/>
          <w:color w:val="000017"/>
        </w:rPr>
        <w:t>Volunteer, Metropolitan Area Neighborhood Nutrition Alliance, Philadelphia,</w:t>
      </w:r>
      <w:r>
        <w:rPr>
          <w:rFonts w:asciiTheme="minorHAnsi" w:hAnsiTheme="minorHAnsi"/>
          <w:color w:val="000017"/>
        </w:rPr>
        <w:t xml:space="preserve"> 2014</w:t>
      </w:r>
    </w:p>
    <w:sectPr w:rsidR="004A1F37" w:rsidRPr="00B10CF0" w:rsidSect="00B10CF0">
      <w:type w:val="continuous"/>
      <w:pgSz w:w="12240" w:h="15840"/>
      <w:pgMar w:top="1440" w:right="1440" w:bottom="1440" w:left="1440" w:header="720" w:footer="720" w:gutter="0"/>
      <w:cols w:space="230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tage Avalanche">
    <w:panose1 w:val="020B0603050302020204"/>
    <w:charset w:val="00"/>
    <w:family w:val="swiss"/>
    <w:notTrueType/>
    <w:pitch w:val="variable"/>
    <w:sig w:usb0="80000003" w:usb1="00000002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B6D"/>
    <w:multiLevelType w:val="hybridMultilevel"/>
    <w:tmpl w:val="82BCF7DE"/>
    <w:lvl w:ilvl="0" w:tplc="5F18740A">
      <w:numFmt w:val="bullet"/>
      <w:lvlText w:val="•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50F"/>
    <w:multiLevelType w:val="hybridMultilevel"/>
    <w:tmpl w:val="6890E384"/>
    <w:lvl w:ilvl="0" w:tplc="FD02DEAC">
      <w:start w:val="1"/>
      <w:numFmt w:val="bullet"/>
      <w:lvlText w:val="•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C2B52">
      <w:start w:val="1"/>
      <w:numFmt w:val="bullet"/>
      <w:lvlText w:val="o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F88">
      <w:start w:val="1"/>
      <w:numFmt w:val="bullet"/>
      <w:lvlText w:val="▪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4F81C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CE88E">
      <w:start w:val="1"/>
      <w:numFmt w:val="bullet"/>
      <w:lvlText w:val="o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0A338">
      <w:start w:val="1"/>
      <w:numFmt w:val="bullet"/>
      <w:lvlText w:val="▪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6866E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4DAF6">
      <w:start w:val="1"/>
      <w:numFmt w:val="bullet"/>
      <w:lvlText w:val="o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4A9AA">
      <w:start w:val="1"/>
      <w:numFmt w:val="bullet"/>
      <w:lvlText w:val="▪"/>
      <w:lvlJc w:val="left"/>
      <w:pPr>
        <w:ind w:left="6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8751B"/>
    <w:multiLevelType w:val="hybridMultilevel"/>
    <w:tmpl w:val="9C2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2F3"/>
    <w:multiLevelType w:val="hybridMultilevel"/>
    <w:tmpl w:val="67F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294B"/>
    <w:multiLevelType w:val="hybridMultilevel"/>
    <w:tmpl w:val="D75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7A00"/>
    <w:multiLevelType w:val="hybridMultilevel"/>
    <w:tmpl w:val="4ECA109A"/>
    <w:lvl w:ilvl="0" w:tplc="5F18740A">
      <w:numFmt w:val="bullet"/>
      <w:lvlText w:val="•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411D6"/>
    <w:multiLevelType w:val="hybridMultilevel"/>
    <w:tmpl w:val="E37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2FC4"/>
    <w:multiLevelType w:val="hybridMultilevel"/>
    <w:tmpl w:val="3FD641CC"/>
    <w:lvl w:ilvl="0" w:tplc="5F18740A">
      <w:numFmt w:val="bullet"/>
      <w:lvlText w:val="•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75CB"/>
    <w:multiLevelType w:val="hybridMultilevel"/>
    <w:tmpl w:val="6690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A5C3D"/>
    <w:multiLevelType w:val="hybridMultilevel"/>
    <w:tmpl w:val="D978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6898"/>
    <w:multiLevelType w:val="hybridMultilevel"/>
    <w:tmpl w:val="A3CA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A27CF"/>
    <w:multiLevelType w:val="hybridMultilevel"/>
    <w:tmpl w:val="EB54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D753D"/>
    <w:multiLevelType w:val="hybridMultilevel"/>
    <w:tmpl w:val="3646AB68"/>
    <w:lvl w:ilvl="0" w:tplc="5F18740A">
      <w:numFmt w:val="bullet"/>
      <w:lvlText w:val="•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60B6B"/>
    <w:multiLevelType w:val="hybridMultilevel"/>
    <w:tmpl w:val="541E9AC4"/>
    <w:lvl w:ilvl="0" w:tplc="D58E47F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6849E">
      <w:start w:val="1"/>
      <w:numFmt w:val="bullet"/>
      <w:lvlText w:val="o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2FFFA">
      <w:start w:val="1"/>
      <w:numFmt w:val="bullet"/>
      <w:lvlText w:val="▪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0BCE8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893A0">
      <w:start w:val="1"/>
      <w:numFmt w:val="bullet"/>
      <w:lvlText w:val="o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845CE">
      <w:start w:val="1"/>
      <w:numFmt w:val="bullet"/>
      <w:lvlText w:val="▪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27398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2EA82">
      <w:start w:val="1"/>
      <w:numFmt w:val="bullet"/>
      <w:lvlText w:val="o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8591E">
      <w:start w:val="1"/>
      <w:numFmt w:val="bullet"/>
      <w:lvlText w:val="▪"/>
      <w:lvlJc w:val="left"/>
      <w:pPr>
        <w:ind w:left="6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021F9A"/>
    <w:multiLevelType w:val="hybridMultilevel"/>
    <w:tmpl w:val="053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7697"/>
    <w:multiLevelType w:val="hybridMultilevel"/>
    <w:tmpl w:val="9244E41A"/>
    <w:lvl w:ilvl="0" w:tplc="5F18740A">
      <w:numFmt w:val="bullet"/>
      <w:lvlText w:val="•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12"/>
    <w:rsid w:val="000109E7"/>
    <w:rsid w:val="000311B7"/>
    <w:rsid w:val="000375EA"/>
    <w:rsid w:val="000556BF"/>
    <w:rsid w:val="000E4521"/>
    <w:rsid w:val="0016716B"/>
    <w:rsid w:val="001A1085"/>
    <w:rsid w:val="00210413"/>
    <w:rsid w:val="002110AF"/>
    <w:rsid w:val="00211F51"/>
    <w:rsid w:val="0022008F"/>
    <w:rsid w:val="00240E2B"/>
    <w:rsid w:val="00241510"/>
    <w:rsid w:val="00270FF3"/>
    <w:rsid w:val="002A30FD"/>
    <w:rsid w:val="003046CE"/>
    <w:rsid w:val="00367BC8"/>
    <w:rsid w:val="00394AE2"/>
    <w:rsid w:val="003E2E3E"/>
    <w:rsid w:val="003F5CFB"/>
    <w:rsid w:val="00404DD4"/>
    <w:rsid w:val="00411DF0"/>
    <w:rsid w:val="0041607A"/>
    <w:rsid w:val="00432D98"/>
    <w:rsid w:val="00432E38"/>
    <w:rsid w:val="00482608"/>
    <w:rsid w:val="004A1F37"/>
    <w:rsid w:val="004E0390"/>
    <w:rsid w:val="004E304E"/>
    <w:rsid w:val="005278AB"/>
    <w:rsid w:val="00536CA2"/>
    <w:rsid w:val="00551BB4"/>
    <w:rsid w:val="005E2766"/>
    <w:rsid w:val="00602AE1"/>
    <w:rsid w:val="006056BD"/>
    <w:rsid w:val="00623FB0"/>
    <w:rsid w:val="0064290D"/>
    <w:rsid w:val="00676DAA"/>
    <w:rsid w:val="006C4285"/>
    <w:rsid w:val="006E11DD"/>
    <w:rsid w:val="006E299D"/>
    <w:rsid w:val="00723ABF"/>
    <w:rsid w:val="00726FEE"/>
    <w:rsid w:val="00747458"/>
    <w:rsid w:val="007531D0"/>
    <w:rsid w:val="00753D06"/>
    <w:rsid w:val="0077016E"/>
    <w:rsid w:val="00771171"/>
    <w:rsid w:val="0080326B"/>
    <w:rsid w:val="0083344C"/>
    <w:rsid w:val="0088261F"/>
    <w:rsid w:val="008A2D02"/>
    <w:rsid w:val="00910CF4"/>
    <w:rsid w:val="00911212"/>
    <w:rsid w:val="0095701A"/>
    <w:rsid w:val="00977792"/>
    <w:rsid w:val="009B73A8"/>
    <w:rsid w:val="009F2BCF"/>
    <w:rsid w:val="00A03B4F"/>
    <w:rsid w:val="00A35146"/>
    <w:rsid w:val="00A61B17"/>
    <w:rsid w:val="00A777BB"/>
    <w:rsid w:val="00A811C7"/>
    <w:rsid w:val="00B10CF0"/>
    <w:rsid w:val="00B25438"/>
    <w:rsid w:val="00B31006"/>
    <w:rsid w:val="00B3386E"/>
    <w:rsid w:val="00B51EA5"/>
    <w:rsid w:val="00B569A2"/>
    <w:rsid w:val="00BD7494"/>
    <w:rsid w:val="00C924EC"/>
    <w:rsid w:val="00CC74D9"/>
    <w:rsid w:val="00D108E0"/>
    <w:rsid w:val="00D66DA1"/>
    <w:rsid w:val="00D7275E"/>
    <w:rsid w:val="00D95721"/>
    <w:rsid w:val="00E13DC0"/>
    <w:rsid w:val="00E2512F"/>
    <w:rsid w:val="00E25BB1"/>
    <w:rsid w:val="00E469ED"/>
    <w:rsid w:val="00E825BE"/>
    <w:rsid w:val="00E85D0A"/>
    <w:rsid w:val="00E876B0"/>
    <w:rsid w:val="00EC45C0"/>
    <w:rsid w:val="00EE7F8C"/>
    <w:rsid w:val="00F02A49"/>
    <w:rsid w:val="00F13A7A"/>
    <w:rsid w:val="00F2759D"/>
    <w:rsid w:val="00F90E4D"/>
    <w:rsid w:val="00FB29FA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E6EE"/>
  <w15:docId w15:val="{83D018A1-DA57-4F76-929C-18727ABB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4" w:line="246" w:lineRule="auto"/>
      <w:ind w:left="175" w:right="-1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0" w:line="276" w:lineRule="auto"/>
      <w:ind w:left="-5" w:right="-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13A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7B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046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F869-674F-46F5-B624-CB2B1814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Larsen</dc:creator>
  <cp:keywords/>
  <cp:lastModifiedBy>Maren Larsen</cp:lastModifiedBy>
  <cp:revision>2</cp:revision>
  <cp:lastPrinted>2016-07-11T01:53:00Z</cp:lastPrinted>
  <dcterms:created xsi:type="dcterms:W3CDTF">2017-12-29T17:07:00Z</dcterms:created>
  <dcterms:modified xsi:type="dcterms:W3CDTF">2017-12-29T17:07:00Z</dcterms:modified>
</cp:coreProperties>
</file>